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38A0" w:rsidRDefault="005B38A0" w:rsidP="005B38A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D3C47B7" wp14:editId="0C982CF9">
                <wp:extent cx="4086225" cy="571500"/>
                <wp:effectExtent l="28575" t="9525" r="19050" b="3810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622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2C01" w:rsidRDefault="00EC2C01" w:rsidP="005B38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35659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 у р ь е 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3C47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21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" filled="f" stroked="f">
                <o:lock v:ext="edit" shapetype="t"/>
                <v:textbox style="mso-fit-shape-to-text:t">
                  <w:txbxContent>
                    <w:p w:rsidR="00EC2C01" w:rsidRDefault="00EC2C01" w:rsidP="005B38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35659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 у р ь е р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38A0" w:rsidRDefault="005B38A0" w:rsidP="005B38A0">
      <w:pPr>
        <w:pStyle w:val="ConsPlusNormal"/>
        <w:widowControl/>
        <w:spacing w:line="360" w:lineRule="auto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501F8BD" wp14:editId="77B051E9">
                <wp:extent cx="6562725" cy="771525"/>
                <wp:effectExtent l="28575" t="9525" r="47625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2725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2C01" w:rsidRDefault="00EC2C01" w:rsidP="005B38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35659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01F8BD" id="Надпись 1" o:spid="_x0000_s1027" type="#_x0000_t202" style="width:516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EC2C01" w:rsidRDefault="00EC2C01" w:rsidP="005B38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35659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38A0" w:rsidRDefault="005B38A0" w:rsidP="005B38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Администрация и Совет депутатов Сиротинского сельского поселения</w:t>
      </w:r>
    </w:p>
    <w:p w:rsidR="005B38A0" w:rsidRDefault="005B38A0" w:rsidP="005B38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Иловлинского муниципального района Волгоградской области</w:t>
      </w:r>
    </w:p>
    <w:p w:rsidR="005B38A0" w:rsidRDefault="005B38A0" w:rsidP="005B38A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33D06" wp14:editId="2888DFE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400800" cy="0"/>
                <wp:effectExtent l="41910" t="38100" r="438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C0CC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7in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B38A0" w:rsidRPr="00EC2C01" w:rsidRDefault="00CB1D36" w:rsidP="005B38A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16.10.2024 года                  № 63(258</w:t>
      </w:r>
      <w:r w:rsidR="005B38A0" w:rsidRPr="00EC2C01">
        <w:rPr>
          <w:rFonts w:ascii="Times New Roman" w:hAnsi="Times New Roman" w:cs="Times New Roman"/>
          <w:sz w:val="16"/>
          <w:szCs w:val="16"/>
        </w:rPr>
        <w:t>)</w:t>
      </w:r>
    </w:p>
    <w:p w:rsidR="005B38A0" w:rsidRPr="00EC2C01" w:rsidRDefault="005B38A0" w:rsidP="005B38A0">
      <w:pPr>
        <w:jc w:val="center"/>
        <w:rPr>
          <w:sz w:val="16"/>
          <w:szCs w:val="16"/>
        </w:rPr>
      </w:pPr>
      <w:r w:rsidRPr="00EC2C01">
        <w:rPr>
          <w:sz w:val="16"/>
          <w:szCs w:val="16"/>
        </w:rPr>
        <w:t xml:space="preserve">В соответствии с ч.1 статьи 36 Бюджетного Кодекса РФ </w:t>
      </w:r>
    </w:p>
    <w:p w:rsidR="005B38A0" w:rsidRPr="00EC2C01" w:rsidRDefault="005B38A0" w:rsidP="005B38A0">
      <w:pPr>
        <w:jc w:val="center"/>
        <w:rPr>
          <w:sz w:val="16"/>
          <w:szCs w:val="16"/>
        </w:rPr>
      </w:pPr>
      <w:r w:rsidRPr="00EC2C01">
        <w:rPr>
          <w:sz w:val="16"/>
          <w:szCs w:val="16"/>
        </w:rPr>
        <w:t xml:space="preserve">(Принцип прозрачности-открытости), который означает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</w:t>
      </w:r>
      <w:proofErr w:type="gramStart"/>
      <w:r w:rsidRPr="00EC2C01">
        <w:rPr>
          <w:sz w:val="16"/>
          <w:szCs w:val="16"/>
        </w:rPr>
        <w:t>исполнения  бюджетов</w:t>
      </w:r>
      <w:proofErr w:type="gramEnd"/>
      <w:r w:rsidRPr="00EC2C01">
        <w:rPr>
          <w:sz w:val="16"/>
          <w:szCs w:val="16"/>
        </w:rPr>
        <w:t>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образований, Совет депутатов Сиротинского сельского поселения и Администрация Сиротинского сельского поселения</w:t>
      </w:r>
    </w:p>
    <w:p w:rsidR="005B38A0" w:rsidRPr="00EC2C01" w:rsidRDefault="005B38A0" w:rsidP="005B38A0">
      <w:pPr>
        <w:jc w:val="center"/>
        <w:rPr>
          <w:b/>
          <w:sz w:val="16"/>
          <w:szCs w:val="16"/>
          <w:u w:val="single"/>
        </w:rPr>
      </w:pPr>
      <w:r w:rsidRPr="00EC2C01">
        <w:rPr>
          <w:sz w:val="16"/>
          <w:szCs w:val="16"/>
        </w:rPr>
        <w:t xml:space="preserve">  </w:t>
      </w:r>
      <w:r w:rsidRPr="00EC2C01">
        <w:rPr>
          <w:b/>
          <w:sz w:val="16"/>
          <w:szCs w:val="16"/>
          <w:u w:val="single"/>
        </w:rPr>
        <w:t>ОПУБЛИКОВЫВАЕТ:</w:t>
      </w:r>
    </w:p>
    <w:p w:rsidR="005B38A0" w:rsidRPr="00EC2C01" w:rsidRDefault="005B38A0" w:rsidP="005B38A0">
      <w:pPr>
        <w:jc w:val="center"/>
        <w:rPr>
          <w:b/>
          <w:sz w:val="16"/>
          <w:szCs w:val="16"/>
          <w:u w:val="single"/>
        </w:rPr>
      </w:pPr>
    </w:p>
    <w:p w:rsidR="005B38A0" w:rsidRPr="00EC2C01" w:rsidRDefault="005B38A0" w:rsidP="005B38A0">
      <w:pPr>
        <w:jc w:val="center"/>
        <w:rPr>
          <w:b/>
          <w:sz w:val="16"/>
          <w:szCs w:val="16"/>
        </w:rPr>
      </w:pPr>
      <w:r w:rsidRPr="00EC2C01">
        <w:rPr>
          <w:b/>
          <w:sz w:val="16"/>
          <w:szCs w:val="16"/>
        </w:rPr>
        <w:t>АДМИНИСТРАЦИЯ СИРОТИНСКОГО СЕЛЬСКОГО ПОСЕЛЕНИЯ</w:t>
      </w:r>
    </w:p>
    <w:p w:rsidR="005B38A0" w:rsidRPr="00EC2C01" w:rsidRDefault="005B38A0" w:rsidP="005B38A0">
      <w:pPr>
        <w:jc w:val="center"/>
        <w:rPr>
          <w:b/>
          <w:sz w:val="16"/>
          <w:szCs w:val="16"/>
        </w:rPr>
      </w:pPr>
      <w:r w:rsidRPr="00EC2C01">
        <w:rPr>
          <w:b/>
          <w:sz w:val="16"/>
          <w:szCs w:val="16"/>
        </w:rPr>
        <w:t xml:space="preserve">ИЛОВЛИНСКОГО МУНИЦИПАЛЬНОГО РАЙОНА </w:t>
      </w:r>
    </w:p>
    <w:p w:rsidR="00C90671" w:rsidRPr="00EC2C01" w:rsidRDefault="005B38A0" w:rsidP="0012772C">
      <w:pPr>
        <w:jc w:val="center"/>
        <w:rPr>
          <w:b/>
          <w:sz w:val="16"/>
          <w:szCs w:val="16"/>
        </w:rPr>
      </w:pPr>
      <w:r w:rsidRPr="00EC2C01">
        <w:rPr>
          <w:b/>
          <w:sz w:val="16"/>
          <w:szCs w:val="16"/>
        </w:rPr>
        <w:t>ВОЛГОГРАДСКОЙ ОБЛАТИ</w:t>
      </w:r>
    </w:p>
    <w:p w:rsidR="00C90671" w:rsidRPr="00EC2C01" w:rsidRDefault="00225B80" w:rsidP="00225B80">
      <w:pPr>
        <w:rPr>
          <w:sz w:val="16"/>
          <w:szCs w:val="16"/>
        </w:rPr>
      </w:pPr>
      <w:r w:rsidRPr="00EC2C01">
        <w:rPr>
          <w:b/>
          <w:sz w:val="16"/>
          <w:szCs w:val="16"/>
        </w:rPr>
        <w:t xml:space="preserve">                                                                                                      </w:t>
      </w:r>
      <w:r w:rsidR="0012772C" w:rsidRPr="00EC2C01">
        <w:rPr>
          <w:sz w:val="16"/>
          <w:szCs w:val="16"/>
        </w:rPr>
        <w:t>РЕШЕНИЕ</w:t>
      </w:r>
    </w:p>
    <w:p w:rsidR="00C90671" w:rsidRPr="00EC2C01" w:rsidRDefault="00E108A2" w:rsidP="00C90671">
      <w:pPr>
        <w:rPr>
          <w:sz w:val="16"/>
          <w:szCs w:val="16"/>
        </w:rPr>
      </w:pPr>
      <w:r w:rsidRPr="00EC2C01">
        <w:rPr>
          <w:sz w:val="16"/>
          <w:szCs w:val="16"/>
        </w:rPr>
        <w:t>от 16.10</w:t>
      </w:r>
      <w:r w:rsidR="00C90671" w:rsidRPr="00EC2C01">
        <w:rPr>
          <w:sz w:val="16"/>
          <w:szCs w:val="16"/>
        </w:rPr>
        <w:t xml:space="preserve">.2024                                          </w:t>
      </w:r>
      <w:r w:rsidR="00225B80" w:rsidRPr="00EC2C01">
        <w:rPr>
          <w:sz w:val="16"/>
          <w:szCs w:val="16"/>
        </w:rPr>
        <w:t xml:space="preserve">                                                </w:t>
      </w:r>
      <w:r w:rsidRPr="00EC2C01">
        <w:rPr>
          <w:sz w:val="16"/>
          <w:szCs w:val="16"/>
        </w:rPr>
        <w:t xml:space="preserve">  № 7/4</w:t>
      </w:r>
      <w:r w:rsidR="00C90671" w:rsidRPr="00EC2C01">
        <w:rPr>
          <w:sz w:val="16"/>
          <w:szCs w:val="16"/>
        </w:rPr>
        <w:t xml:space="preserve">                                          </w:t>
      </w:r>
    </w:p>
    <w:p w:rsidR="00B63FDD" w:rsidRPr="00EC2C01" w:rsidRDefault="00B63FDD" w:rsidP="00B63FDD">
      <w:pPr>
        <w:rPr>
          <w:sz w:val="16"/>
          <w:szCs w:val="16"/>
        </w:rPr>
      </w:pPr>
    </w:p>
    <w:p w:rsidR="00B63FDD" w:rsidRPr="00EC2C01" w:rsidRDefault="00B63FDD" w:rsidP="00B63FDD">
      <w:pPr>
        <w:rPr>
          <w:sz w:val="16"/>
          <w:szCs w:val="16"/>
        </w:rPr>
      </w:pPr>
    </w:p>
    <w:p w:rsidR="00B63FDD" w:rsidRPr="00EC2C01" w:rsidRDefault="00B63FDD" w:rsidP="00B63FDD">
      <w:pPr>
        <w:rPr>
          <w:sz w:val="16"/>
          <w:szCs w:val="16"/>
        </w:rPr>
      </w:pPr>
      <w:r w:rsidRPr="00EC2C01">
        <w:rPr>
          <w:sz w:val="16"/>
          <w:szCs w:val="16"/>
        </w:rPr>
        <w:t xml:space="preserve">Об утверждении отчета «Об исполнении </w:t>
      </w:r>
    </w:p>
    <w:p w:rsidR="00B63FDD" w:rsidRPr="00EC2C01" w:rsidRDefault="00B63FDD" w:rsidP="00B63FDD">
      <w:pPr>
        <w:rPr>
          <w:sz w:val="16"/>
          <w:szCs w:val="16"/>
        </w:rPr>
      </w:pPr>
      <w:r w:rsidRPr="00EC2C01">
        <w:rPr>
          <w:sz w:val="16"/>
          <w:szCs w:val="16"/>
        </w:rPr>
        <w:t xml:space="preserve">бюджета Сиротинского сельского поселения </w:t>
      </w:r>
    </w:p>
    <w:p w:rsidR="00B63FDD" w:rsidRPr="00EC2C01" w:rsidRDefault="00B63FDD" w:rsidP="00B63FDD">
      <w:pPr>
        <w:rPr>
          <w:sz w:val="16"/>
          <w:szCs w:val="16"/>
        </w:rPr>
      </w:pPr>
      <w:r w:rsidRPr="00EC2C01">
        <w:rPr>
          <w:sz w:val="16"/>
          <w:szCs w:val="16"/>
        </w:rPr>
        <w:t>за 3 кв. 2024 года».</w:t>
      </w:r>
    </w:p>
    <w:p w:rsidR="00B63FDD" w:rsidRPr="00EC2C01" w:rsidRDefault="00B63FDD" w:rsidP="00B63FDD">
      <w:pPr>
        <w:rPr>
          <w:sz w:val="16"/>
          <w:szCs w:val="16"/>
        </w:rPr>
      </w:pPr>
    </w:p>
    <w:p w:rsidR="00B63FDD" w:rsidRPr="00EC2C01" w:rsidRDefault="00B63FDD" w:rsidP="00B63FDD">
      <w:pPr>
        <w:rPr>
          <w:sz w:val="16"/>
          <w:szCs w:val="16"/>
        </w:rPr>
      </w:pPr>
    </w:p>
    <w:p w:rsidR="00B63FDD" w:rsidRPr="00EC2C01" w:rsidRDefault="00B63FDD" w:rsidP="00B63FDD">
      <w:pPr>
        <w:rPr>
          <w:sz w:val="16"/>
          <w:szCs w:val="16"/>
        </w:rPr>
      </w:pP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Рассмотрев «Отчет об исполнении бюджета Сиротинского сельского поселения</w:t>
      </w:r>
    </w:p>
    <w:p w:rsidR="00B63FDD" w:rsidRPr="00EC2C01" w:rsidRDefault="00B63FDD" w:rsidP="00B63FDD">
      <w:pPr>
        <w:jc w:val="both"/>
        <w:rPr>
          <w:sz w:val="16"/>
          <w:szCs w:val="16"/>
        </w:rPr>
      </w:pPr>
      <w:r w:rsidRPr="00EC2C01">
        <w:rPr>
          <w:sz w:val="16"/>
          <w:szCs w:val="16"/>
        </w:rPr>
        <w:t>За 3 кв. 2024 года» Совет депутатов Сиротинского сельского поселения решил:</w:t>
      </w:r>
    </w:p>
    <w:p w:rsidR="00B63FDD" w:rsidRPr="00EC2C01" w:rsidRDefault="00B63FDD" w:rsidP="00B63FDD">
      <w:pPr>
        <w:jc w:val="both"/>
        <w:rPr>
          <w:sz w:val="16"/>
          <w:szCs w:val="16"/>
        </w:rPr>
      </w:pP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1. Утвердить «Отчет об исполнении бюджета за 3 кв. 2024 года» по доходам в сумме 7 834 571,30</w:t>
      </w:r>
      <w:r w:rsidRPr="00EC2C01">
        <w:rPr>
          <w:b/>
          <w:sz w:val="16"/>
          <w:szCs w:val="16"/>
        </w:rPr>
        <w:t xml:space="preserve"> </w:t>
      </w:r>
      <w:r w:rsidRPr="00EC2C01">
        <w:rPr>
          <w:sz w:val="16"/>
          <w:szCs w:val="16"/>
        </w:rPr>
        <w:t xml:space="preserve">руб. и по расходам в сумме 7 695 383,80 руб. </w:t>
      </w: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2.Утвердить:</w:t>
      </w: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 xml:space="preserve">-исполнение доходов бюджета Сиротинского сельского поселения по кодам бюджетной классификации доходов за 3 кв. 2024 года согласно приложению 1 к настоящему решению; </w:t>
      </w: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-исполнение расходов бюджета Сиротинского сельского поселения по разделам и подразделам функциональной классификации расходов за 3 кв. 2024 года согласно приложению 2 к настоящему решению;</w:t>
      </w: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-исполнение расходов бюджета Сиротинского сельского поселения по ведомственной классификации расходов за 3 кв. 2024 года согласно приложению 3, к настоящему решению;</w:t>
      </w: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3. Опубликовать настоящее решение в местной газете «Курьер «Вестник Сиротинского сельского поселения».</w:t>
      </w:r>
    </w:p>
    <w:p w:rsidR="00B63FDD" w:rsidRPr="00EC2C01" w:rsidRDefault="00B63FDD" w:rsidP="00B63FDD">
      <w:pPr>
        <w:ind w:firstLine="708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4. Настоящее решение вступает в силу с момента его официального опубликования.</w:t>
      </w:r>
    </w:p>
    <w:p w:rsidR="00B63FDD" w:rsidRPr="00EC2C01" w:rsidRDefault="00B63FDD" w:rsidP="00B63FDD">
      <w:pPr>
        <w:jc w:val="both"/>
        <w:rPr>
          <w:sz w:val="16"/>
          <w:szCs w:val="16"/>
        </w:rPr>
      </w:pPr>
    </w:p>
    <w:p w:rsidR="00B63FDD" w:rsidRPr="00EC2C01" w:rsidRDefault="00B63FDD" w:rsidP="00B63FDD">
      <w:pPr>
        <w:jc w:val="both"/>
        <w:rPr>
          <w:sz w:val="16"/>
          <w:szCs w:val="16"/>
        </w:rPr>
      </w:pPr>
    </w:p>
    <w:p w:rsidR="00B63FDD" w:rsidRPr="00EC2C01" w:rsidRDefault="00B63FDD" w:rsidP="00B63FDD">
      <w:pPr>
        <w:jc w:val="both"/>
        <w:rPr>
          <w:sz w:val="16"/>
          <w:szCs w:val="16"/>
        </w:rPr>
      </w:pPr>
    </w:p>
    <w:p w:rsidR="00B63FDD" w:rsidRPr="00EC2C01" w:rsidRDefault="00B63FDD" w:rsidP="00B63FDD">
      <w:pPr>
        <w:rPr>
          <w:sz w:val="16"/>
          <w:szCs w:val="16"/>
        </w:rPr>
      </w:pPr>
    </w:p>
    <w:p w:rsidR="00B63FDD" w:rsidRPr="00EC2C01" w:rsidRDefault="00B63FDD" w:rsidP="00B63FDD">
      <w:pPr>
        <w:rPr>
          <w:sz w:val="16"/>
          <w:szCs w:val="16"/>
        </w:rPr>
      </w:pPr>
      <w:proofErr w:type="spellStart"/>
      <w:r w:rsidRPr="00EC2C01">
        <w:rPr>
          <w:sz w:val="16"/>
          <w:szCs w:val="16"/>
        </w:rPr>
        <w:t>И.о</w:t>
      </w:r>
      <w:proofErr w:type="spellEnd"/>
      <w:r w:rsidRPr="00EC2C01">
        <w:rPr>
          <w:sz w:val="16"/>
          <w:szCs w:val="16"/>
        </w:rPr>
        <w:t>. главы Сиротинского сельского поселения                                               Е.В. Гурьянов</w:t>
      </w:r>
    </w:p>
    <w:p w:rsidR="00B63FDD" w:rsidRPr="00EC2C01" w:rsidRDefault="00B63FDD" w:rsidP="00B63FDD">
      <w:pPr>
        <w:rPr>
          <w:sz w:val="16"/>
          <w:szCs w:val="16"/>
        </w:rPr>
      </w:pPr>
    </w:p>
    <w:p w:rsidR="00B63FDD" w:rsidRPr="00EC2C01" w:rsidRDefault="00B63FDD" w:rsidP="00B63FDD">
      <w:pPr>
        <w:ind w:left="284" w:hanging="284"/>
        <w:rPr>
          <w:sz w:val="16"/>
          <w:szCs w:val="16"/>
        </w:rPr>
      </w:pPr>
    </w:p>
    <w:tbl>
      <w:tblPr>
        <w:tblW w:w="113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1702"/>
        <w:gridCol w:w="281"/>
        <w:gridCol w:w="5531"/>
        <w:gridCol w:w="142"/>
        <w:gridCol w:w="992"/>
        <w:gridCol w:w="1134"/>
        <w:gridCol w:w="850"/>
      </w:tblGrid>
      <w:tr w:rsidR="00B63FDD" w:rsidRPr="00EC2C01" w:rsidTr="00EC2C01">
        <w:trPr>
          <w:trHeight w:val="264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</w:p>
        </w:tc>
      </w:tr>
      <w:tr w:rsidR="00B63FDD" w:rsidRPr="00EC2C01" w:rsidTr="00EC2C01">
        <w:trPr>
          <w:trHeight w:val="26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</w:p>
        </w:tc>
        <w:tc>
          <w:tcPr>
            <w:tcW w:w="5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Приложение №1 к Решению Совета депутатов Сиротинского сельского поселения № 7/4 от 16.10.2024 года</w:t>
            </w:r>
          </w:p>
        </w:tc>
      </w:tr>
      <w:tr w:rsidR="00B63FDD" w:rsidRPr="00EC2C01" w:rsidTr="00EC2C01">
        <w:trPr>
          <w:trHeight w:val="264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Исполнение доходов бюджета Сиротинского сельского поселения по кодам бюджетной классификации доходов </w:t>
            </w:r>
          </w:p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За 3 кв. 2024 года</w:t>
            </w:r>
          </w:p>
        </w:tc>
      </w:tr>
      <w:tr w:rsidR="00B63FDD" w:rsidRPr="00EC2C01" w:rsidTr="00EC2C01">
        <w:trPr>
          <w:trHeight w:val="1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lastRenderedPageBreak/>
              <w:t>Код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КБК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Процент исполнения %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4 562 828,00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2 519 142,15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55,21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B63FDD">
            <w:pPr>
              <w:ind w:left="355" w:hanging="355"/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513 500,00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344 231,25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67,03</w:t>
            </w:r>
          </w:p>
        </w:tc>
      </w:tr>
      <w:tr w:rsidR="00B63FDD" w:rsidRPr="00EC2C01" w:rsidTr="00EC2C0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1 01 02010 01 1000 110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513 500,00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21 576,40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4,20</w:t>
            </w:r>
          </w:p>
        </w:tc>
      </w:tr>
      <w:tr w:rsidR="00B63FDD" w:rsidRPr="00EC2C01" w:rsidTr="00EC2C01">
        <w:trPr>
          <w:trHeight w:val="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1 03 00000 01 0000 110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уплаты акцизов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1 815 010,00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1 297 821,45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71,50</w:t>
            </w:r>
          </w:p>
        </w:tc>
      </w:tr>
      <w:tr w:rsidR="00B63FDD" w:rsidRPr="00EC2C01" w:rsidTr="00EC2C01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1 03 02231 01 0000 110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946 600,00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673 442,85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71,14</w:t>
            </w:r>
          </w:p>
        </w:tc>
      </w:tr>
      <w:tr w:rsidR="00B63FDD" w:rsidRPr="00EC2C01" w:rsidTr="00EC2C01">
        <w:trPr>
          <w:trHeight w:val="9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1 03 02241 01 0000 110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2C01">
              <w:rPr>
                <w:sz w:val="16"/>
                <w:szCs w:val="16"/>
              </w:rPr>
              <w:t>инжекторных</w:t>
            </w:r>
            <w:proofErr w:type="spellEnd"/>
            <w:r w:rsidRPr="00EC2C0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4 510,00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3 848,53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85,33</w:t>
            </w:r>
          </w:p>
        </w:tc>
      </w:tr>
      <w:tr w:rsidR="00B63FDD" w:rsidRPr="00EC2C01" w:rsidTr="00EC2C01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1 03 02251 01 0000 110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981 520,00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707 456,16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72,07</w:t>
            </w:r>
          </w:p>
        </w:tc>
      </w:tr>
      <w:tr w:rsidR="00B63FDD" w:rsidRPr="00EC2C01" w:rsidTr="00EC2C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1 03 02261 01 0000 110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- 117 620,00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- 86 926,09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73,90</w:t>
            </w:r>
          </w:p>
        </w:tc>
      </w:tr>
      <w:tr w:rsidR="00B63FDD" w:rsidRPr="00EC2C01" w:rsidTr="00EC2C01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1 05 00000 00 0000 000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sz w:val="16"/>
                <w:szCs w:val="16"/>
              </w:rPr>
            </w:pPr>
            <w:r w:rsidRPr="00EC2C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38 987,00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bCs/>
                <w:sz w:val="16"/>
                <w:szCs w:val="16"/>
              </w:rPr>
            </w:pPr>
            <w:r w:rsidRPr="00EC2C01">
              <w:rPr>
                <w:bCs/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1 05 03010 01 1000 110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sz w:val="16"/>
                <w:szCs w:val="16"/>
              </w:rPr>
            </w:pPr>
            <w:r w:rsidRPr="00EC2C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bCs/>
                <w:sz w:val="16"/>
                <w:szCs w:val="16"/>
              </w:rPr>
            </w:pPr>
            <w:r w:rsidRPr="00EC2C01">
              <w:rPr>
                <w:bCs/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1 525 700,00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238 235,16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15,61</w:t>
            </w:r>
          </w:p>
        </w:tc>
      </w:tr>
      <w:tr w:rsidR="00B63FDD" w:rsidRPr="00EC2C01" w:rsidTr="00EC2C01">
        <w:trPr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1 06 01030 10 1000 110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24 300,00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24 439,34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100,00</w:t>
            </w:r>
          </w:p>
        </w:tc>
      </w:tr>
      <w:tr w:rsidR="00B63FDD" w:rsidRPr="00EC2C01" w:rsidTr="00EC2C01">
        <w:trPr>
          <w:trHeight w:val="2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1 06 06033 10 1000 110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580 000,00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153 415,00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26,45</w:t>
            </w:r>
          </w:p>
        </w:tc>
      </w:tr>
      <w:tr w:rsidR="00B63FDD" w:rsidRPr="00EC2C01" w:rsidTr="00EC2C01">
        <w:trPr>
          <w:trHeight w:val="2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1 06 06033 10 3000 110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1 06 06043 10 1000 110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921 400,00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21 393,82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2,32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1 08 00000 00 0000 000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      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1 08 04020 01 4000 110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708 618,00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617 239,09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87,10</w:t>
            </w:r>
          </w:p>
        </w:tc>
      </w:tr>
      <w:tr w:rsidR="00B63FDD" w:rsidRPr="00EC2C01" w:rsidTr="00EC2C01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1 11 05025 10 0000 120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690 618,00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539 335,88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78,09</w:t>
            </w:r>
          </w:p>
        </w:tc>
      </w:tr>
      <w:tr w:rsidR="00B63FDD" w:rsidRPr="00EC2C01" w:rsidTr="00EC2C01">
        <w:trPr>
          <w:trHeight w:val="4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13 450,50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74,72</w:t>
            </w:r>
          </w:p>
        </w:tc>
      </w:tr>
      <w:tr w:rsidR="00B63FDD" w:rsidRPr="00EC2C01" w:rsidTr="00EC2C01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1 13 00000 00 0000 000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1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1 13 02995 10 0000 130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64 452,71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1 16 18000 02 0000 140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10 452,71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1 16 02020 02 0000 140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Административные штрафы, установленные </w:t>
            </w:r>
            <w:proofErr w:type="spellStart"/>
            <w:r w:rsidRPr="00EC2C01">
              <w:rPr>
                <w:sz w:val="16"/>
                <w:szCs w:val="16"/>
              </w:rPr>
              <w:t>закономи</w:t>
            </w:r>
            <w:proofErr w:type="spellEnd"/>
            <w:r w:rsidRPr="00EC2C01">
              <w:rPr>
                <w:sz w:val="16"/>
                <w:szCs w:val="16"/>
              </w:rPr>
              <w:t xml:space="preserve">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54 000,00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1 17 00000 00 0000 000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1 17 15030 10 0001 150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Инициативные платежи, зачисляемые в бюджеты сельских поселений (ремонт спортивного зала Сиротинского ДК)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11 746688,10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5 315 429,15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45,25</w:t>
            </w:r>
          </w:p>
        </w:tc>
      </w:tr>
      <w:tr w:rsidR="00B63FDD" w:rsidRPr="00EC2C01" w:rsidTr="00EC2C01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1 743 000,00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1 162 000,00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66,66</w:t>
            </w:r>
          </w:p>
        </w:tc>
      </w:tr>
      <w:tr w:rsidR="00B63FDD" w:rsidRPr="00EC2C01" w:rsidTr="00EC2C01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lastRenderedPageBreak/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20249999100000150(903)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Прочие </w:t>
            </w:r>
            <w:proofErr w:type="spellStart"/>
            <w:r w:rsidRPr="00EC2C01">
              <w:rPr>
                <w:sz w:val="16"/>
                <w:szCs w:val="16"/>
              </w:rPr>
              <w:t>межбюджетн</w:t>
            </w:r>
            <w:proofErr w:type="spellEnd"/>
            <w:r w:rsidRPr="00EC2C01">
              <w:rPr>
                <w:sz w:val="16"/>
                <w:szCs w:val="16"/>
              </w:rPr>
              <w:t xml:space="preserve">. трансферты, передаваемые бюджетам сельских поселений (субсидии из </w:t>
            </w:r>
            <w:proofErr w:type="spellStart"/>
            <w:r w:rsidRPr="00EC2C01">
              <w:rPr>
                <w:sz w:val="16"/>
                <w:szCs w:val="16"/>
              </w:rPr>
              <w:t>обл</w:t>
            </w:r>
            <w:proofErr w:type="spellEnd"/>
            <w:r w:rsidRPr="00EC2C01">
              <w:rPr>
                <w:sz w:val="16"/>
                <w:szCs w:val="16"/>
              </w:rPr>
              <w:t xml:space="preserve"> бюджета бюджетам </w:t>
            </w:r>
            <w:proofErr w:type="spellStart"/>
            <w:r w:rsidRPr="00EC2C01">
              <w:rPr>
                <w:sz w:val="16"/>
                <w:szCs w:val="16"/>
              </w:rPr>
              <w:t>муницип</w:t>
            </w:r>
            <w:proofErr w:type="spellEnd"/>
            <w:r w:rsidRPr="00EC2C01">
              <w:rPr>
                <w:sz w:val="16"/>
                <w:szCs w:val="16"/>
              </w:rPr>
              <w:t>. образ. Волгоградской области на обеспечение сохранения, использования и популяр. объектов культ. наследия)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2 02 25555 10 0000 150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              </w:t>
            </w:r>
          </w:p>
        </w:tc>
      </w:tr>
      <w:tr w:rsidR="00B63FDD" w:rsidRPr="00EC2C01" w:rsidTr="00EC2C01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20235118100000150(365)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130 500,00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82 095,21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62,90</w:t>
            </w:r>
          </w:p>
        </w:tc>
      </w:tr>
      <w:tr w:rsidR="00B63FDD" w:rsidRPr="00EC2C01" w:rsidTr="00EC2C01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2 02 40014 10 0000 150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соглашениями(ЖКХ)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163 173,00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30024 10 0000 150( 917)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3 700,00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2 775,00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75,00</w:t>
            </w:r>
          </w:p>
        </w:tc>
      </w:tr>
      <w:tr w:rsidR="00B63FDD" w:rsidRPr="00EC2C01" w:rsidTr="00EC2C01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40014 10 0000 150(984)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 Места захоронения)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40014 10 0000 150(995)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Межбюджетные трансферты, передаваемые бюджетам сельских поселений(Захоронение)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100,00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150(964)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межбюджетные трансферты, передаваемые бюджетам сельских поселений (Дорожные)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149 646,00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150(962)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межбюджетные трансферты, передаваемые бюджетам сельских поселений (Дорожные)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1 512,00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150(808)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межбюджетные трансферты, передаваемые бюджетам сельских поселений (Содержание трактора)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224 893,90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74,64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150(811)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содержание дорожной техники)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3 030,40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150(911)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межбюджетные трансферты, передаваемые бюджетам сельских поселений(Освещение)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703 995,37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690 708,18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98,11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150(949)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межбюджетные трансферты, передаваемые бюджетам сельских поселений (Субсидии из областного бюджета бюджетам муниципальных образований Волгоградской области на содержание объектов благоустройства)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173 100,00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10 651,07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6,15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150(810)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межбюджетные трансферты, передаваемые бюджетам сельских поселений из районного бюджета( на содержание объектов благоустройства)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19 233,33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19 233,33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100,00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2 02 49999 10 0000 150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межбюджетные трансферты, передаваемые бюджетам сельских поселений(Субсидии)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2 030 798,00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1 353 865,36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66,66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2 07 05020 10 0000 150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200 000,00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50,00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2 02 25299 10 0000 150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5 315 000,00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1 558 041,58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29,31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2 18 60010 10 0000 150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1 165,52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2 02 400 1410 0000 150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По соглашению на осуществлении дорожной деятельности и содержание автомобильной дороги-подъезд к </w:t>
            </w:r>
            <w:proofErr w:type="spellStart"/>
            <w:r w:rsidRPr="00EC2C01">
              <w:rPr>
                <w:sz w:val="16"/>
                <w:szCs w:val="16"/>
              </w:rPr>
              <w:t>х.Хмелевской</w:t>
            </w:r>
            <w:proofErr w:type="spellEnd"/>
            <w:r w:rsidRPr="00EC2C01">
              <w:rPr>
                <w:sz w:val="16"/>
                <w:szCs w:val="16"/>
              </w:rPr>
              <w:t xml:space="preserve"> от ст. Сиротинской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0,00</w:t>
            </w:r>
          </w:p>
        </w:tc>
      </w:tr>
      <w:tr w:rsidR="00B63FDD" w:rsidRPr="00EC2C01" w:rsidTr="00EC2C01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16309516,10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7 834 571,30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48,03</w:t>
            </w:r>
          </w:p>
        </w:tc>
      </w:tr>
    </w:tbl>
    <w:p w:rsidR="00B63FDD" w:rsidRPr="00EC2C01" w:rsidRDefault="00B63FDD" w:rsidP="00B63FDD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B63FDD" w:rsidRPr="00EC2C01" w:rsidRDefault="00B63FDD" w:rsidP="00B63FDD">
      <w:pPr>
        <w:pStyle w:val="a4"/>
        <w:widowControl w:val="0"/>
        <w:ind w:left="6663" w:right="425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Приложение №2 к Решению Совета депутатов Сиротинского сельского поселения № 7/4 от 16.10.2024 года</w:t>
      </w:r>
    </w:p>
    <w:p w:rsidR="00B63FDD" w:rsidRPr="00EC2C01" w:rsidRDefault="00B63FDD" w:rsidP="00EC2C01">
      <w:pPr>
        <w:pStyle w:val="a4"/>
        <w:widowControl w:val="0"/>
        <w:ind w:left="-851"/>
        <w:jc w:val="both"/>
        <w:rPr>
          <w:sz w:val="16"/>
          <w:szCs w:val="16"/>
        </w:rPr>
      </w:pPr>
      <w:r w:rsidRPr="00EC2C01">
        <w:rPr>
          <w:b/>
          <w:sz w:val="16"/>
          <w:szCs w:val="16"/>
        </w:rPr>
        <w:t>Исполнение расходов бюджета Сиротинского сельского поселения по разделам и подразделам функциональной классификации расходов за 3 кв. 2024 года.</w:t>
      </w:r>
    </w:p>
    <w:p w:rsidR="00B63FDD" w:rsidRPr="00EC2C01" w:rsidRDefault="00B63FDD" w:rsidP="00B63FDD">
      <w:pPr>
        <w:pStyle w:val="a4"/>
        <w:widowControl w:val="0"/>
        <w:ind w:left="0"/>
        <w:rPr>
          <w:sz w:val="16"/>
          <w:szCs w:val="16"/>
        </w:rPr>
      </w:pPr>
    </w:p>
    <w:tbl>
      <w:tblPr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662"/>
        <w:gridCol w:w="1134"/>
        <w:gridCol w:w="1134"/>
        <w:gridCol w:w="993"/>
      </w:tblGrid>
      <w:tr w:rsidR="00B63FDD" w:rsidRPr="00EC2C01" w:rsidTr="00EC2C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Раз дел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Процент исполнения %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EC2C01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</w:t>
            </w:r>
            <w:r w:rsidR="00B63FDD" w:rsidRPr="00EC2C01">
              <w:rPr>
                <w:b/>
                <w:sz w:val="16"/>
                <w:szCs w:val="16"/>
              </w:rPr>
              <w:t>3 853 078,22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2 850 776,36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EC2C01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</w:t>
            </w:r>
            <w:r w:rsidR="00B63FDD" w:rsidRPr="00EC2C01">
              <w:rPr>
                <w:b/>
                <w:sz w:val="16"/>
                <w:szCs w:val="16"/>
              </w:rPr>
              <w:t>73,98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997 089,95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759 784,04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76,20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2 567 721,27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1 836 639,82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71,52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28 618,00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68,13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41 300,00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1 600,00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43,24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65 967,00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64 967,00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98,48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37 867,50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84,15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82 095,21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62,90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82 095,21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62,90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71 000,00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0310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0314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3 305 503,89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1 300 147,10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39,33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0409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Дорожное хозяйство (дорожные фонды, уличное освещение, содержан. трактора)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3 305 503,89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1 300 147,10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39,33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0412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 </w:t>
            </w:r>
            <w:r w:rsidRPr="00EC2C01">
              <w:rPr>
                <w:snapToGrid w:val="0"/>
                <w:color w:val="000000"/>
                <w:sz w:val="16"/>
                <w:szCs w:val="16"/>
              </w:rPr>
              <w:t xml:space="preserve">Другие вопросы в области </w:t>
            </w:r>
            <w:proofErr w:type="spellStart"/>
            <w:r w:rsidRPr="00EC2C01">
              <w:rPr>
                <w:snapToGrid w:val="0"/>
                <w:color w:val="000000"/>
                <w:sz w:val="16"/>
                <w:szCs w:val="16"/>
              </w:rPr>
              <w:t>национ.экономики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1 173 434,86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495 048,14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42,18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1 010 261,86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495 048,14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49,00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0707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7 764 999,13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2 963 316,99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38,16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0801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1 859 229,13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1 232 096,81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66,26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0801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Культура (Сохранение, использование популяризации объектов культурного наследия)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5 905 770,00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1 731 220,18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29,31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 xml:space="preserve">6 000,00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4 000,00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66,66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sz w:val="16"/>
                <w:szCs w:val="16"/>
              </w:rPr>
            </w:pPr>
            <w:r w:rsidRPr="00EC2C01">
              <w:rPr>
                <w:bCs/>
                <w:sz w:val="16"/>
                <w:szCs w:val="16"/>
              </w:rPr>
              <w:t>4 000,00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sz w:val="16"/>
                <w:szCs w:val="16"/>
              </w:rPr>
            </w:pPr>
            <w:r w:rsidRPr="00EC2C01">
              <w:rPr>
                <w:bCs/>
                <w:sz w:val="16"/>
                <w:szCs w:val="16"/>
              </w:rPr>
              <w:t>66,66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sz w:val="16"/>
                <w:szCs w:val="16"/>
              </w:rPr>
            </w:pPr>
            <w:r w:rsidRPr="00EC2C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DD" w:rsidRPr="00EC2C01" w:rsidRDefault="00B63FDD" w:rsidP="00EC2C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5A51F7" w:rsidP="005A51F7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16 309</w:t>
            </w:r>
            <w:r w:rsidR="00B63FDD" w:rsidRPr="00EC2C01">
              <w:rPr>
                <w:b/>
                <w:sz w:val="16"/>
                <w:szCs w:val="16"/>
              </w:rPr>
              <w:t xml:space="preserve">516,10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7 695 383,80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      47,18</w:t>
            </w:r>
          </w:p>
        </w:tc>
      </w:tr>
    </w:tbl>
    <w:p w:rsidR="005A51F7" w:rsidRPr="00EC2C01" w:rsidRDefault="005A51F7" w:rsidP="00B63FDD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B63FDD" w:rsidRPr="00EC2C01" w:rsidRDefault="00B63FDD" w:rsidP="00EC2C01">
      <w:pPr>
        <w:pStyle w:val="a4"/>
        <w:widowControl w:val="0"/>
        <w:ind w:left="284"/>
        <w:jc w:val="left"/>
        <w:rPr>
          <w:sz w:val="16"/>
          <w:szCs w:val="16"/>
        </w:rPr>
      </w:pPr>
    </w:p>
    <w:p w:rsidR="00B63FDD" w:rsidRPr="00EC2C01" w:rsidRDefault="00B63FDD" w:rsidP="00B63FDD">
      <w:pPr>
        <w:pStyle w:val="a4"/>
        <w:widowControl w:val="0"/>
        <w:ind w:left="6663"/>
        <w:jc w:val="both"/>
        <w:rPr>
          <w:sz w:val="16"/>
          <w:szCs w:val="16"/>
        </w:rPr>
      </w:pPr>
      <w:r w:rsidRPr="00EC2C01">
        <w:rPr>
          <w:sz w:val="16"/>
          <w:szCs w:val="16"/>
        </w:rPr>
        <w:t>Приложение №3 к Решению Совета депутатов Сиротинского сельского поселения № 7/4 от 16.10.2024 года</w:t>
      </w:r>
    </w:p>
    <w:p w:rsidR="00B63FDD" w:rsidRPr="00EC2C01" w:rsidRDefault="00B63FDD" w:rsidP="00B63FDD">
      <w:pPr>
        <w:pStyle w:val="a4"/>
        <w:widowControl w:val="0"/>
        <w:ind w:left="0"/>
        <w:jc w:val="right"/>
        <w:rPr>
          <w:sz w:val="16"/>
          <w:szCs w:val="16"/>
        </w:rPr>
      </w:pPr>
    </w:p>
    <w:p w:rsidR="00B63FDD" w:rsidRPr="00EC2C01" w:rsidRDefault="00EC2C01" w:rsidP="00B63FDD">
      <w:pPr>
        <w:pStyle w:val="a4"/>
        <w:widowControl w:val="0"/>
        <w:ind w:left="-1134"/>
        <w:rPr>
          <w:b/>
          <w:bCs/>
          <w:sz w:val="16"/>
          <w:szCs w:val="16"/>
        </w:rPr>
      </w:pPr>
      <w:r w:rsidRPr="00EC2C01">
        <w:rPr>
          <w:b/>
          <w:bCs/>
          <w:sz w:val="16"/>
          <w:szCs w:val="16"/>
        </w:rPr>
        <w:t xml:space="preserve">  </w:t>
      </w:r>
      <w:r w:rsidR="00B63FDD" w:rsidRPr="00EC2C01">
        <w:rPr>
          <w:b/>
          <w:bCs/>
          <w:sz w:val="16"/>
          <w:szCs w:val="16"/>
        </w:rPr>
        <w:t>Исполнение расходов бюджета Сиротинского сельского поселения по ведомственной классификация расходов за 3 кв. 2024 года</w:t>
      </w:r>
    </w:p>
    <w:p w:rsidR="00B63FDD" w:rsidRPr="00EC2C01" w:rsidRDefault="00B63FDD" w:rsidP="00B63FDD">
      <w:pPr>
        <w:pStyle w:val="a4"/>
        <w:widowControl w:val="0"/>
        <w:ind w:left="-1134"/>
        <w:rPr>
          <w:b/>
          <w:bCs/>
          <w:sz w:val="16"/>
          <w:szCs w:val="16"/>
        </w:rPr>
      </w:pPr>
    </w:p>
    <w:p w:rsidR="00B63FDD" w:rsidRPr="00EC2C01" w:rsidRDefault="00B63FDD" w:rsidP="00B63FDD">
      <w:pPr>
        <w:pStyle w:val="a4"/>
        <w:widowControl w:val="0"/>
        <w:ind w:left="-1134"/>
        <w:rPr>
          <w:sz w:val="16"/>
          <w:szCs w:val="16"/>
        </w:rPr>
      </w:pPr>
    </w:p>
    <w:p w:rsidR="00B63FDD" w:rsidRPr="00EC2C01" w:rsidRDefault="00B63FDD" w:rsidP="00B63FDD">
      <w:pPr>
        <w:pStyle w:val="a4"/>
        <w:widowControl w:val="0"/>
        <w:ind w:left="0"/>
        <w:jc w:val="left"/>
        <w:rPr>
          <w:sz w:val="16"/>
          <w:szCs w:val="16"/>
        </w:rPr>
      </w:pPr>
    </w:p>
    <w:tbl>
      <w:tblPr>
        <w:tblW w:w="10606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4227"/>
        <w:gridCol w:w="567"/>
        <w:gridCol w:w="567"/>
        <w:gridCol w:w="1276"/>
        <w:gridCol w:w="567"/>
        <w:gridCol w:w="1134"/>
        <w:gridCol w:w="1134"/>
        <w:gridCol w:w="1134"/>
      </w:tblGrid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Процент исполнения %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3 853 078,22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2 850 776,36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73,98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997 089,95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759 784,04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76,20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997 089,95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759 784,04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76,20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765 814,07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629 193,07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82,16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231 275,88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130 590,97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56,46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2 654 721,27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1 908 157,82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71,87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2 567 721,27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1 836 639,82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71,52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Центральный аппарат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1 016 201,35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805 270,54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79,24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696 196,20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594 770,89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85,43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38 786,40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38 786,40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281 218,75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171 713,25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61,06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1 401 519,92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910 993,86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65,00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120 375,42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80,25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19 498,0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77,99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9 120,00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60,80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Исполнение функций и организация деятельности административных комиссий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3 700,00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43,24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3 700,00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43,24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65 967,00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98,48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99.0.00.8156.Г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Проведение выборов в законодательный орган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99.0.00.8156.Д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37 867,50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84,15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1 867,50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93,37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1 867,50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93,37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99.0.00.8099.0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Оценка земли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99.0.00.2033.0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82 095,21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62,90</w:t>
            </w:r>
          </w:p>
        </w:tc>
      </w:tr>
      <w:tr w:rsidR="00B63FDD" w:rsidRPr="00EC2C01" w:rsidTr="00EC2C01">
        <w:trPr>
          <w:trHeight w:val="234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82 095,21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62,90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82 095,21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62,90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83 363,20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53 622,02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64.32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23 336,80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15 673,19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67,16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23 800,00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12 800,00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53,78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0.00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Выполнение функций органами местного самоуправления по программе «Пожарная безопасность и защита населения территории Сиротинского сельского поселения от чрезвычайных ситуаций на 2022-2024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Иные МБТ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Народные дружины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3 305 503,89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1 300 147,10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39,33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3 305 503,89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1 300 147,10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39,33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711 106,43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697 685,03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98,11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703 995,37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690 708,18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98,11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7 111,06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6 976,85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98,11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lastRenderedPageBreak/>
              <w:t>Ремонт и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1 640 010,00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1 640 010,00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497 168,66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374 537,77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75,33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297 168,66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218 568,00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73,55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155 969,77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77,98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S174</w:t>
            </w:r>
            <w:r w:rsidRPr="00EC2C01"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454 188,40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224 893,90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54,80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S174</w:t>
            </w:r>
            <w:r w:rsidRPr="00EC2C01"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454 188,40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224 893,90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54,80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9920</w:t>
            </w:r>
            <w:r w:rsidRPr="00EC2C01"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</w:p>
          <w:p w:rsidR="00B63FDD" w:rsidRPr="00EC2C01" w:rsidRDefault="00B63FDD" w:rsidP="00EC2C01">
            <w:pPr>
              <w:rPr>
                <w:sz w:val="16"/>
                <w:szCs w:val="16"/>
              </w:rPr>
            </w:pPr>
          </w:p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9920</w:t>
            </w:r>
            <w:r w:rsidRPr="00EC2C01"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C2C01">
              <w:rPr>
                <w:color w:val="000000"/>
                <w:sz w:val="16"/>
                <w:szCs w:val="16"/>
              </w:rPr>
              <w:t>54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Проведению кадастровых и землеустроительных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Кадастровые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99.0.00.2032.0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1 173 434,86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495 048,14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      42,18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Иные МБТ,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</w:t>
            </w:r>
            <w:proofErr w:type="spellStart"/>
            <w:r w:rsidRPr="00EC2C01">
              <w:rPr>
                <w:color w:val="000000"/>
                <w:sz w:val="16"/>
                <w:szCs w:val="16"/>
              </w:rPr>
              <w:t>соотв</w:t>
            </w:r>
            <w:proofErr w:type="spellEnd"/>
            <w:r w:rsidRPr="00EC2C01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EC2C01">
              <w:rPr>
                <w:color w:val="000000"/>
                <w:sz w:val="16"/>
                <w:szCs w:val="16"/>
              </w:rPr>
              <w:t>закл</w:t>
            </w:r>
            <w:proofErr w:type="spellEnd"/>
            <w:r w:rsidRPr="00EC2C0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2C01">
              <w:rPr>
                <w:color w:val="000000"/>
                <w:sz w:val="16"/>
                <w:szCs w:val="16"/>
              </w:rPr>
              <w:t>согл</w:t>
            </w:r>
            <w:proofErr w:type="spellEnd"/>
            <w:r w:rsidRPr="00EC2C01">
              <w:rPr>
                <w:color w:val="000000"/>
                <w:sz w:val="16"/>
                <w:szCs w:val="16"/>
              </w:rPr>
              <w:t xml:space="preserve"> по организации в границах поселений электро-, тепло-, </w:t>
            </w:r>
            <w:proofErr w:type="spellStart"/>
            <w:r w:rsidRPr="00EC2C01">
              <w:rPr>
                <w:color w:val="000000"/>
                <w:sz w:val="16"/>
                <w:szCs w:val="16"/>
              </w:rPr>
              <w:t>газо</w:t>
            </w:r>
            <w:proofErr w:type="spellEnd"/>
            <w:r w:rsidRPr="00EC2C01">
              <w:rPr>
                <w:color w:val="000000"/>
                <w:sz w:val="16"/>
                <w:szCs w:val="16"/>
              </w:rPr>
              <w:t xml:space="preserve"> и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1 010 261,86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495 048,14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49,00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236 100,00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67 140,61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28,43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116 100,00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33 239,79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28,63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17 144,82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17,14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16 756,00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83,78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           0,00 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52.0.03.0000.0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Выполнение функций органами местного самоуправления по программе "Благоустройство территории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552 595,20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348 905,40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63,13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552 595,20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   348 905,40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63,13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99.0.00.9514.0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               0.00</w:t>
            </w:r>
          </w:p>
        </w:tc>
      </w:tr>
      <w:tr w:rsidR="00B63FDD" w:rsidRPr="00EC2C01" w:rsidTr="00EC2C01">
        <w:trPr>
          <w:trHeight w:val="37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99.0.00.9514.0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27"/>
        </w:trPr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99.000.9920.0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45"/>
        </w:trPr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Иные МБТ,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объектов благоустройства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99.000.9920.0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540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63FDD" w:rsidRPr="00EC2C01" w:rsidTr="00EC2C01">
        <w:trPr>
          <w:trHeight w:val="211"/>
        </w:trPr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Субсидии из областного бюджета, бюджетом </w:t>
            </w:r>
            <w:proofErr w:type="spellStart"/>
            <w:r w:rsidRPr="00EC2C01">
              <w:rPr>
                <w:color w:val="000000"/>
                <w:sz w:val="16"/>
                <w:szCs w:val="16"/>
              </w:rPr>
              <w:t>мун</w:t>
            </w:r>
            <w:proofErr w:type="spellEnd"/>
            <w:r w:rsidRPr="00EC2C01">
              <w:rPr>
                <w:color w:val="000000"/>
                <w:sz w:val="16"/>
                <w:szCs w:val="16"/>
              </w:rPr>
              <w:t xml:space="preserve"> образований Волгоградской области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C2C01">
              <w:rPr>
                <w:color w:val="000000"/>
                <w:sz w:val="16"/>
                <w:szCs w:val="16"/>
              </w:rPr>
              <w:t>61.00.3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      59 768,80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31,07</w:t>
            </w:r>
          </w:p>
        </w:tc>
      </w:tr>
      <w:tr w:rsidR="00B63FDD" w:rsidRPr="00EC2C01" w:rsidTr="00EC2C01">
        <w:trPr>
          <w:trHeight w:val="229"/>
        </w:trPr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Иные МБТ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0503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C2C01">
              <w:rPr>
                <w:color w:val="000000"/>
                <w:sz w:val="16"/>
                <w:szCs w:val="16"/>
              </w:rPr>
              <w:t>61.00.3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S2270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      59 768,80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31,07</w:t>
            </w:r>
          </w:p>
        </w:tc>
      </w:tr>
      <w:tr w:rsidR="00B63FDD" w:rsidRPr="00EC2C01" w:rsidTr="00EC2C01">
        <w:trPr>
          <w:trHeight w:val="227"/>
        </w:trPr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129"/>
        </w:trPr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7 764 999,13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2 963 316,99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38,16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7 764 999,13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2 963 316,99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38,16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казенных учреждений. СДК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1 859 229,13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1 232 096,81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66,26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1 421 421,47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904 256,96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63,61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483 463,35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454 063,17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93,91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200 892,45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135 108,56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67,25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266 974,34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102 610,85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38,43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470 091,33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212 474,38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45,19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Развитие библиотечного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58 577,66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7 839,85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13,38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44 990,52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6 021,38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13,38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13 587,14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1 818,47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13,38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379 230,00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84,38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379 230,00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320 000,00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84,38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58.1.Э2.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L</w:t>
            </w:r>
            <w:r w:rsidRPr="00EC2C01">
              <w:rPr>
                <w:color w:val="000000"/>
                <w:sz w:val="16"/>
                <w:szCs w:val="16"/>
              </w:rPr>
              <w:t>2991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5 898 713,02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1 729 103,09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29,31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58.1.Э2.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L</w:t>
            </w:r>
            <w:r w:rsidRPr="00EC2C01">
              <w:rPr>
                <w:color w:val="000000"/>
                <w:sz w:val="16"/>
                <w:szCs w:val="16"/>
              </w:rPr>
              <w:t>2991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5 898 713,02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 xml:space="preserve"> 1 729 103,09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29,31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58.1.Э2.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L</w:t>
            </w:r>
            <w:r w:rsidRPr="00EC2C01">
              <w:rPr>
                <w:color w:val="000000"/>
                <w:sz w:val="16"/>
                <w:szCs w:val="16"/>
              </w:rPr>
              <w:t>2992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7 056,98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2 117,09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29,99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58.1.Э2.</w:t>
            </w:r>
            <w:r w:rsidRPr="00EC2C01">
              <w:rPr>
                <w:color w:val="000000"/>
                <w:sz w:val="16"/>
                <w:szCs w:val="16"/>
                <w:lang w:val="en-US"/>
              </w:rPr>
              <w:t>L</w:t>
            </w:r>
            <w:r w:rsidRPr="00EC2C01">
              <w:rPr>
                <w:color w:val="000000"/>
                <w:sz w:val="16"/>
                <w:szCs w:val="16"/>
              </w:rPr>
              <w:t>2992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7 056,98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2 117,09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29,99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66,66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66,66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Доплата к пенсиям госслужащих субъектов РФ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66,66</w:t>
            </w:r>
          </w:p>
        </w:tc>
      </w:tr>
      <w:tr w:rsidR="00B63FDD" w:rsidRPr="00EC2C01" w:rsidTr="00EC2C01">
        <w:trPr>
          <w:trHeight w:val="23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right"/>
              <w:rPr>
                <w:color w:val="000000"/>
                <w:sz w:val="16"/>
                <w:szCs w:val="16"/>
              </w:rPr>
            </w:pPr>
            <w:r w:rsidRPr="00EC2C01">
              <w:rPr>
                <w:color w:val="000000"/>
                <w:sz w:val="16"/>
                <w:szCs w:val="16"/>
              </w:rPr>
              <w:t>66,66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Выполнение функций органами местного самоуправления по программе "Развитие физической культуры и спорта в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C01">
              <w:rPr>
                <w:b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Процентные платежи по бюджетным кредитам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C2C0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sz w:val="16"/>
                <w:szCs w:val="16"/>
              </w:rPr>
            </w:pPr>
            <w:r w:rsidRPr="00EC2C01">
              <w:rPr>
                <w:sz w:val="16"/>
                <w:szCs w:val="16"/>
              </w:rPr>
              <w:t>0,00</w:t>
            </w:r>
          </w:p>
        </w:tc>
      </w:tr>
      <w:tr w:rsidR="00B63FDD" w:rsidRPr="00EC2C01" w:rsidTr="00EC2C01">
        <w:trPr>
          <w:trHeight w:val="2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C0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FDD" w:rsidRPr="00EC2C01" w:rsidRDefault="00B63FDD" w:rsidP="00EC2C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16 309516,10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right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>7 695 383,80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DD" w:rsidRPr="00EC2C01" w:rsidRDefault="00B63FDD" w:rsidP="00EC2C01">
            <w:pPr>
              <w:jc w:val="center"/>
              <w:rPr>
                <w:b/>
                <w:sz w:val="16"/>
                <w:szCs w:val="16"/>
              </w:rPr>
            </w:pPr>
            <w:r w:rsidRPr="00EC2C01">
              <w:rPr>
                <w:b/>
                <w:sz w:val="16"/>
                <w:szCs w:val="16"/>
              </w:rPr>
              <w:t xml:space="preserve">             47,18     </w:t>
            </w:r>
          </w:p>
        </w:tc>
      </w:tr>
    </w:tbl>
    <w:p w:rsidR="00C90671" w:rsidRPr="0012772C" w:rsidRDefault="00C90671" w:rsidP="00C90671">
      <w:pPr>
        <w:rPr>
          <w:sz w:val="16"/>
          <w:szCs w:val="16"/>
        </w:rPr>
      </w:pPr>
    </w:p>
    <w:sectPr w:rsidR="00C90671" w:rsidRPr="0012772C" w:rsidSect="00EC2C0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A8"/>
    <w:rsid w:val="0012772C"/>
    <w:rsid w:val="001453D6"/>
    <w:rsid w:val="00225B80"/>
    <w:rsid w:val="00406DD6"/>
    <w:rsid w:val="005A51F7"/>
    <w:rsid w:val="005B38A0"/>
    <w:rsid w:val="00693528"/>
    <w:rsid w:val="00A00CC2"/>
    <w:rsid w:val="00A43C82"/>
    <w:rsid w:val="00B63FDD"/>
    <w:rsid w:val="00C538A8"/>
    <w:rsid w:val="00C90671"/>
    <w:rsid w:val="00CB1D36"/>
    <w:rsid w:val="00D47AA0"/>
    <w:rsid w:val="00E108A2"/>
    <w:rsid w:val="00E25966"/>
    <w:rsid w:val="00E575EE"/>
    <w:rsid w:val="00EC2C01"/>
    <w:rsid w:val="00F61356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C87C-FE27-47B9-AB24-1A17BA1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00C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00CC2"/>
    <w:pPr>
      <w:keepNext/>
      <w:spacing w:line="360" w:lineRule="auto"/>
      <w:jc w:val="center"/>
      <w:outlineLvl w:val="8"/>
    </w:pPr>
    <w:rPr>
      <w:b/>
      <w:color w:val="000000"/>
      <w:spacing w:val="2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5B38A0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rsid w:val="00A00C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00C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00CC2"/>
    <w:rPr>
      <w:rFonts w:ascii="Times New Roman" w:eastAsia="Times New Roman" w:hAnsi="Times New Roman" w:cs="Times New Roman"/>
      <w:b/>
      <w:color w:val="000000"/>
      <w:spacing w:val="24"/>
      <w:sz w:val="36"/>
      <w:szCs w:val="36"/>
      <w:lang w:eastAsia="ru-RU"/>
    </w:rPr>
  </w:style>
  <w:style w:type="paragraph" w:customStyle="1" w:styleId="ConsNormal">
    <w:name w:val="ConsNormal"/>
    <w:rsid w:val="00A00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00CC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00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00C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0C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A00CC2"/>
    <w:pPr>
      <w:ind w:left="3969"/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A00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0CC2"/>
    <w:pPr>
      <w:spacing w:after="120"/>
    </w:pPr>
  </w:style>
  <w:style w:type="character" w:customStyle="1" w:styleId="a7">
    <w:name w:val="Основной текст Знак"/>
    <w:basedOn w:val="a0"/>
    <w:link w:val="a6"/>
    <w:rsid w:val="00A00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00CC2"/>
    <w:pPr>
      <w:ind w:firstLine="720"/>
    </w:pPr>
    <w:rPr>
      <w:sz w:val="28"/>
      <w:szCs w:val="20"/>
    </w:rPr>
  </w:style>
  <w:style w:type="paragraph" w:styleId="a9">
    <w:name w:val="Balloon Text"/>
    <w:basedOn w:val="a"/>
    <w:link w:val="aa"/>
    <w:semiHidden/>
    <w:rsid w:val="00A00C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00CC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0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00C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0C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00CC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00CC2"/>
    <w:rPr>
      <w:color w:val="800080"/>
      <w:u w:val="single"/>
    </w:rPr>
  </w:style>
  <w:style w:type="table" w:styleId="af2">
    <w:name w:val="Table Grid"/>
    <w:basedOn w:val="a1"/>
    <w:rsid w:val="00C90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2024-10-20T20:22:00Z</dcterms:created>
  <dcterms:modified xsi:type="dcterms:W3CDTF">2024-10-20T20:22:00Z</dcterms:modified>
</cp:coreProperties>
</file>