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33E9" w:rsidRDefault="004933E9" w:rsidP="004933E9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 wp14:anchorId="22742DE1" wp14:editId="1CECA2E8">
                <wp:extent cx="3390900" cy="571500"/>
                <wp:effectExtent l="28575" t="9525" r="85725" b="85725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3E9" w:rsidRDefault="004933E9" w:rsidP="004933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4933E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42DE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fkiB3/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4933E9" w:rsidRDefault="004933E9" w:rsidP="004933E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4933E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33E9" w:rsidRDefault="004933E9" w:rsidP="004933E9">
      <w:pPr>
        <w:jc w:val="center"/>
      </w:pPr>
    </w:p>
    <w:p w:rsidR="004933E9" w:rsidRDefault="004933E9" w:rsidP="004933E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10C69C" wp14:editId="50658320">
                <wp:extent cx="6486525" cy="857250"/>
                <wp:effectExtent l="28575" t="9525" r="47625" b="38100"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3E9" w:rsidRDefault="004933E9" w:rsidP="004933E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4933E9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0C69C" id="WordArt 4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4933E9" w:rsidRDefault="004933E9" w:rsidP="004933E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4933E9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933E9" w:rsidRDefault="004933E9" w:rsidP="004933E9"/>
    <w:p w:rsidR="004933E9" w:rsidRDefault="004933E9" w:rsidP="004933E9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4933E9" w:rsidRDefault="004933E9" w:rsidP="004933E9"/>
    <w:p w:rsidR="004933E9" w:rsidRDefault="004933E9" w:rsidP="004933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1E53C" wp14:editId="0ACF8A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A143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DV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mODV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933E9" w:rsidRDefault="004933E9" w:rsidP="004933E9">
      <w:pPr>
        <w:jc w:val="center"/>
      </w:pPr>
    </w:p>
    <w:p w:rsidR="004933E9" w:rsidRDefault="004933E9" w:rsidP="004933E9">
      <w:pPr>
        <w:rPr>
          <w:sz w:val="20"/>
          <w:szCs w:val="20"/>
        </w:rPr>
      </w:pPr>
      <w:r>
        <w:rPr>
          <w:b/>
        </w:rPr>
        <w:t xml:space="preserve">                                            </w:t>
      </w:r>
      <w:r>
        <w:rPr>
          <w:b/>
          <w:sz w:val="20"/>
          <w:szCs w:val="20"/>
        </w:rPr>
        <w:t xml:space="preserve">12.04.2024 года                                 </w:t>
      </w:r>
      <w:proofErr w:type="gramStart"/>
      <w:r>
        <w:rPr>
          <w:b/>
          <w:sz w:val="20"/>
          <w:szCs w:val="20"/>
        </w:rPr>
        <w:t>№  38</w:t>
      </w:r>
      <w:proofErr w:type="gramEnd"/>
      <w:r>
        <w:rPr>
          <w:b/>
          <w:sz w:val="20"/>
          <w:szCs w:val="20"/>
        </w:rPr>
        <w:t>/252</w:t>
      </w:r>
    </w:p>
    <w:p w:rsidR="00B22191" w:rsidRDefault="00B22191"/>
    <w:p w:rsidR="00B22191" w:rsidRPr="00B22191" w:rsidRDefault="00B22191" w:rsidP="00B22191"/>
    <w:p w:rsidR="00B22191" w:rsidRPr="00B22191" w:rsidRDefault="00B22191" w:rsidP="00B22191"/>
    <w:p w:rsidR="00B22191" w:rsidRDefault="00B22191" w:rsidP="00B22191"/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Информируем о проведении «горячих линий» Управления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Волгоградской области</w:t>
      </w:r>
    </w:p>
    <w:p w:rsidR="00B22191" w:rsidRPr="00B22191" w:rsidRDefault="00B22191" w:rsidP="00B22191">
      <w:pPr>
        <w:tabs>
          <w:tab w:val="left" w:pos="1965"/>
          <w:tab w:val="left" w:pos="2763"/>
        </w:tabs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ab/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15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отдела регистрации объектов недвижимости жилого назначения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«Государственный кадастровый учет объектов недвижимости жилого назначения»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8(8442)62-21-31;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15.00 специалисты отдела государственного земельного надзора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«По вопросам государственного земельного надзора»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8(8442)97-07-80;</w:t>
      </w: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межмуниципального отдела по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Жирновскому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Руднянскому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Еланскому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«По вопросам государственного земельного надзора»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8(84454)5-68-77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16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14.00 до 16.00 специалисты отдела государственной службы и кадров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8(8442)94-86-07;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17.00 специалисты межмуниципального отдела по Быковскому и Николаевскому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«Государственная регистрация прав недвижимости и государственный кадастровый учет»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телефонам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8(84495)3-12-89, 8(84494)6-49-53, 8(84494)6-49-40;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17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межмуниципального отдела по Новоаннинскому,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Киквидзенскому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Алексеевскому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«Гаражная амнистия»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8(84447)3-14-36;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18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11.00 до 12.00 специалисты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Камышинского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межмуниципального отдела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«Вопросы по регистрации сделок с объектами долевого строительства»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8(84457)4-53-30;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межмуниципального отдела по городу Михайловка,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Кумылженскому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Серафимовичскому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районам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«Вопросы внесения сведений о характеристиках объектов недвижимости в рамках выполнения комплексных кадастровых работы»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телефонам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8(84463)2-04-31, 2-00-99;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15.00 до 16.00 специалисты отдела по контролю (надзору) в сфере саморегулируемых организаций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«Контроль и надзор в сфере саморегулируемых организаций и арбитражных управляющих»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8(8442)97-59-74;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u w:val="single"/>
          <w:shd w:val="clear" w:color="auto" w:fill="FFFFFF"/>
          <w:lang w:eastAsia="en-US"/>
        </w:rPr>
        <w:t>19 апреля 2024 года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lang w:eastAsia="en-US"/>
        </w:rPr>
        <w:br/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10.00 до 11.00 специалисты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Суровикинского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межмуниципального отдела проведут «горячую линию»: 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-на тему </w:t>
      </w:r>
      <w:r w:rsidRPr="00B22191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«Государственная регистрация прав недвижимости и государственный кадастровый учет» </w:t>
      </w: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по телефону </w:t>
      </w:r>
      <w:r w:rsidRPr="00B22191">
        <w:rPr>
          <w:rFonts w:eastAsia="Calibri"/>
          <w:color w:val="000000"/>
          <w:sz w:val="28"/>
          <w:szCs w:val="28"/>
          <w:lang w:eastAsia="en-US"/>
        </w:rPr>
        <w:t>8(84473)2-18-63;</w:t>
      </w: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B22191" w:rsidRPr="00B22191" w:rsidRDefault="00B22191" w:rsidP="00B221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Также вы можете обратиться в ведомственный центр телефонного обслуживания </w:t>
      </w:r>
      <w:proofErr w:type="spellStart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Росреестра</w:t>
      </w:r>
      <w:proofErr w:type="spellEnd"/>
      <w:r w:rsidRPr="00B2219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 номеру: 8-800-100-34-34.</w:t>
      </w:r>
    </w:p>
    <w:p w:rsidR="00D379E2" w:rsidRPr="00B22191" w:rsidRDefault="00D379E2" w:rsidP="00B22191"/>
    <w:sectPr w:rsidR="00D379E2" w:rsidRPr="00B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73"/>
    <w:rsid w:val="001D7510"/>
    <w:rsid w:val="004933E9"/>
    <w:rsid w:val="00B22191"/>
    <w:rsid w:val="00D379E2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2A817-9373-4FDC-85AF-029FCE26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чная цитата"/>
    <w:basedOn w:val="a"/>
    <w:uiPriority w:val="99"/>
    <w:rsid w:val="004933E9"/>
    <w:pPr>
      <w:widowControl w:val="0"/>
      <w:suppressAutoHyphens/>
    </w:pPr>
    <w:rPr>
      <w:rFonts w:ascii="Liberation Serif" w:eastAsia="SimSun" w:hAnsi="Liberation Serif" w:cs="Liberation Serif"/>
      <w:color w:val="00000A"/>
      <w:lang w:eastAsia="zh-CN"/>
    </w:rPr>
  </w:style>
  <w:style w:type="paragraph" w:styleId="a4">
    <w:name w:val="Normal (Web)"/>
    <w:basedOn w:val="a"/>
    <w:uiPriority w:val="99"/>
    <w:semiHidden/>
    <w:unhideWhenUsed/>
    <w:rsid w:val="004933E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2024-04-14T04:30:00Z</dcterms:created>
  <dcterms:modified xsi:type="dcterms:W3CDTF">2024-04-14T04:30:00Z</dcterms:modified>
</cp:coreProperties>
</file>