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8050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B5766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3A4664" w:rsidTr="00716551">
        <w:trPr>
          <w:trHeight w:val="1725"/>
        </w:trPr>
        <w:tc>
          <w:tcPr>
            <w:tcW w:w="1873" w:type="dxa"/>
            <w:vMerge w:val="restart"/>
          </w:tcPr>
          <w:p w:rsidR="003A4664" w:rsidRPr="00A33C13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3A4664" w:rsidRDefault="003A4664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4664" w:rsidRPr="00E46576" w:rsidRDefault="003A4664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B5766" w:rsidRPr="00BB5766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A4664" w:rsidRDefault="003A4664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B5766"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3A4664" w:rsidRDefault="003A4664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B5766"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3A4664" w:rsidTr="00716551">
        <w:trPr>
          <w:trHeight w:val="1693"/>
        </w:trPr>
        <w:tc>
          <w:tcPr>
            <w:tcW w:w="1873" w:type="dxa"/>
            <w:vMerge/>
          </w:tcPr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E46576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3A4664" w:rsidTr="00716551">
        <w:trPr>
          <w:trHeight w:val="2008"/>
        </w:trPr>
        <w:tc>
          <w:tcPr>
            <w:tcW w:w="1873" w:type="dxa"/>
            <w:vMerge w:val="restart"/>
          </w:tcPr>
          <w:p w:rsidR="003A4664" w:rsidRPr="00A33C13" w:rsidRDefault="003A4664" w:rsidP="003A466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E46576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hAnsi="Arial" w:cs="Arial"/>
                <w:i/>
                <w:sz w:val="28"/>
                <w:szCs w:val="28"/>
              </w:rPr>
              <w:t>Подача документов на государственный кадастровый учет и государственную регистрацию прав в упрощенному порядке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3A4664" w:rsidTr="00716551">
        <w:trPr>
          <w:trHeight w:val="1976"/>
        </w:trPr>
        <w:tc>
          <w:tcPr>
            <w:tcW w:w="1873" w:type="dxa"/>
            <w:vMerge/>
          </w:tcPr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E46576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hAnsi="Arial" w:cs="Arial"/>
                <w:i/>
                <w:sz w:val="28"/>
                <w:szCs w:val="28"/>
              </w:rPr>
              <w:t>Представление информации о рассмотрении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3A4664" w:rsidTr="00716551">
        <w:trPr>
          <w:trHeight w:val="2723"/>
        </w:trPr>
        <w:tc>
          <w:tcPr>
            <w:tcW w:w="1873" w:type="dxa"/>
          </w:tcPr>
          <w:p w:rsidR="003A4664" w:rsidRPr="00A33C13" w:rsidRDefault="003A4664" w:rsidP="003A466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BB5766" w:rsidRDefault="00716551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 w:rsidR="00BB57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емы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="00BB5766" w:rsidRP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кадастровый учет», «Государственный земельный надзор», «Государственный фонд данных»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BB5766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716551">
        <w:trPr>
          <w:trHeight w:val="2200"/>
        </w:trPr>
        <w:tc>
          <w:tcPr>
            <w:tcW w:w="1873" w:type="dxa"/>
          </w:tcPr>
          <w:p w:rsidR="00764B99" w:rsidRPr="00A33C13" w:rsidRDefault="00764B99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110A3" w:rsidRPr="00887AA6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B5766" w:rsidRPr="00BB5766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B5A46" w:rsidRDefault="006110A3" w:rsidP="00E5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B5766"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E52869" w:rsidRPr="00887AA6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B5766"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6B5A4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BB57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BB5766" w:rsidTr="00716551">
        <w:trPr>
          <w:trHeight w:val="79"/>
        </w:trPr>
        <w:tc>
          <w:tcPr>
            <w:tcW w:w="1873" w:type="dxa"/>
            <w:vMerge w:val="restart"/>
          </w:tcPr>
          <w:p w:rsidR="00BB5766" w:rsidRPr="00A33C13" w:rsidRDefault="00BB5766" w:rsidP="00BB5766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BB5766" w:rsidRPr="00A33C13" w:rsidRDefault="00BB5766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8(84494)6-49-40, 6-49-53 </w:t>
            </w:r>
          </w:p>
          <w:p w:rsidR="00BB5766" w:rsidRDefault="00BB5766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Быковскому и Николаевскому районам </w:t>
            </w:r>
          </w:p>
        </w:tc>
      </w:tr>
      <w:tr w:rsidR="00186399" w:rsidTr="00716551">
        <w:trPr>
          <w:trHeight w:val="79"/>
        </w:trPr>
        <w:tc>
          <w:tcPr>
            <w:tcW w:w="1873" w:type="dxa"/>
            <w:vMerge/>
          </w:tcPr>
          <w:p w:rsidR="00186399" w:rsidRDefault="00186399" w:rsidP="00186399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186399" w:rsidRPr="00E46576" w:rsidRDefault="00186399" w:rsidP="001863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86399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в электронном виде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6399" w:rsidRPr="00186399" w:rsidRDefault="00186399" w:rsidP="0018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1863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186399" w:rsidRDefault="00186399" w:rsidP="00186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863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Pr="00A33C13" w:rsidRDefault="00716551" w:rsidP="00716551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716551" w:rsidRPr="00E46576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16551">
              <w:rPr>
                <w:rFonts w:ascii="Arial" w:hAnsi="Arial" w:cs="Arial"/>
                <w:i/>
                <w:sz w:val="28"/>
                <w:szCs w:val="28"/>
              </w:rPr>
              <w:t>Электронные услуги Росреестра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Default="00716551" w:rsidP="00716551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716551" w:rsidRPr="00E46576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16551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8(8442)33-37-87, 33-37-80, доб.3191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Default="00716551" w:rsidP="00716551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716551" w:rsidRPr="00E46576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716551" w:rsidTr="002F616C">
        <w:trPr>
          <w:trHeight w:val="79"/>
        </w:trPr>
        <w:tc>
          <w:tcPr>
            <w:tcW w:w="9923" w:type="dxa"/>
            <w:gridSpan w:val="2"/>
          </w:tcPr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июня 2021 года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Default="00716551" w:rsidP="00716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050" w:type="dxa"/>
          </w:tcPr>
          <w:p w:rsidR="00716551" w:rsidRPr="00A33C13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1655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Имущество, которое может быть предметом ипотеки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52177"/>
    <w:rsid w:val="000B0A63"/>
    <w:rsid w:val="000B340B"/>
    <w:rsid w:val="00130392"/>
    <w:rsid w:val="001659CA"/>
    <w:rsid w:val="00186399"/>
    <w:rsid w:val="00271162"/>
    <w:rsid w:val="00283BB3"/>
    <w:rsid w:val="002F73AC"/>
    <w:rsid w:val="00390854"/>
    <w:rsid w:val="003A4664"/>
    <w:rsid w:val="00466D8F"/>
    <w:rsid w:val="00470EDC"/>
    <w:rsid w:val="0049500F"/>
    <w:rsid w:val="004C0C64"/>
    <w:rsid w:val="006110A3"/>
    <w:rsid w:val="0068615F"/>
    <w:rsid w:val="006B5523"/>
    <w:rsid w:val="006B5A46"/>
    <w:rsid w:val="00716551"/>
    <w:rsid w:val="00764B99"/>
    <w:rsid w:val="00770CE8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B5766"/>
    <w:rsid w:val="00BC4B21"/>
    <w:rsid w:val="00BE4703"/>
    <w:rsid w:val="00BF6A93"/>
    <w:rsid w:val="00C05036"/>
    <w:rsid w:val="00C20C99"/>
    <w:rsid w:val="00C61C2F"/>
    <w:rsid w:val="00D77B67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2021-06-13T09:56:00Z</dcterms:created>
  <dcterms:modified xsi:type="dcterms:W3CDTF">2021-06-13T09:56:00Z</dcterms:modified>
</cp:coreProperties>
</file>