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70" w:rsidRDefault="009F3AC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26615" cy="1169670"/>
            <wp:effectExtent l="0" t="0" r="6985" b="0"/>
            <wp:docPr id="1" name="Рисунок 1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9895" cy="1139895"/>
            <wp:effectExtent l="0" t="0" r="3175" b="3175"/>
            <wp:docPr id="2" name="Рисунок 2" descr="C:\Users\balanovsky.y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novsky.y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866" cy="1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40722" w:rsidRPr="00AC6114" w:rsidRDefault="00640722" w:rsidP="00640722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AC6114">
        <w:rPr>
          <w:rFonts w:ascii="Times New Roman" w:hAnsi="Times New Roman" w:cs="Times New Roman"/>
          <w:b/>
          <w:sz w:val="28"/>
          <w:szCs w:val="28"/>
        </w:rPr>
        <w:t xml:space="preserve">Состояние пунктов </w:t>
      </w:r>
      <w:r w:rsidRPr="00AC6114">
        <w:rPr>
          <w:rFonts w:ascii="Times New Roman" w:hAnsi="Times New Roman" w:cs="Times New Roman"/>
          <w:b/>
          <w:bCs/>
          <w:sz w:val="28"/>
          <w:szCs w:val="28"/>
        </w:rPr>
        <w:t>государственной геодезической сети</w:t>
      </w:r>
    </w:p>
    <w:p w:rsidR="00640722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722" w:rsidRPr="00C175F8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ица, выполняющие </w:t>
      </w:r>
      <w:r w:rsidRPr="00C175F8">
        <w:rPr>
          <w:rFonts w:ascii="Times New Roman" w:hAnsi="Times New Roman" w:cs="Times New Roman"/>
          <w:sz w:val="28"/>
          <w:szCs w:val="28"/>
        </w:rPr>
        <w:t xml:space="preserve">геодезические </w:t>
      </w:r>
      <w:r w:rsidRPr="00C175F8">
        <w:rPr>
          <w:rFonts w:ascii="Times New Roman" w:hAnsi="Times New Roman" w:cs="Times New Roman"/>
          <w:bCs/>
          <w:sz w:val="28"/>
          <w:szCs w:val="28"/>
        </w:rPr>
        <w:t>и картографические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исполнители работ) на территории Волгоградской области, при</w:t>
      </w:r>
      <w:r w:rsidRPr="00C175F8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C175F8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повреждения или уничтожения </w:t>
      </w:r>
      <w:r w:rsidRPr="00C175F8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государственной геодезической сети, государственной нивелирной </w:t>
      </w:r>
      <w:r w:rsidRPr="00C175F8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и государственной </w:t>
      </w:r>
      <w:r w:rsidRPr="00C175F8">
        <w:rPr>
          <w:rFonts w:ascii="Times New Roman" w:hAnsi="Times New Roman" w:cs="Times New Roman"/>
          <w:sz w:val="28"/>
          <w:szCs w:val="28"/>
        </w:rPr>
        <w:t>гравиметрической сети</w:t>
      </w:r>
      <w:r>
        <w:rPr>
          <w:rFonts w:ascii="Times New Roman" w:hAnsi="Times New Roman" w:cs="Times New Roman"/>
          <w:sz w:val="28"/>
          <w:szCs w:val="28"/>
        </w:rPr>
        <w:t xml:space="preserve"> (пункты ГГС)</w:t>
      </w:r>
      <w:r w:rsidRPr="00C175F8">
        <w:rPr>
          <w:rFonts w:ascii="Times New Roman" w:hAnsi="Times New Roman" w:cs="Times New Roman"/>
          <w:sz w:val="28"/>
          <w:szCs w:val="28"/>
        </w:rPr>
        <w:t xml:space="preserve">, обязаны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уведомлять </w:t>
      </w:r>
      <w:r>
        <w:rPr>
          <w:rFonts w:ascii="Times New Roman" w:hAnsi="Times New Roman" w:cs="Times New Roman"/>
          <w:bCs/>
          <w:sz w:val="28"/>
          <w:szCs w:val="28"/>
        </w:rPr>
        <w:t>Управление Росреестра по Волгоградской области</w:t>
      </w:r>
      <w:r w:rsidRPr="00C175F8">
        <w:rPr>
          <w:rFonts w:ascii="Times New Roman" w:hAnsi="Times New Roman" w:cs="Times New Roman"/>
          <w:sz w:val="28"/>
          <w:szCs w:val="28"/>
        </w:rPr>
        <w:t xml:space="preserve">обо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Pr="00C175F8">
        <w:rPr>
          <w:rFonts w:ascii="Times New Roman" w:hAnsi="Times New Roman" w:cs="Times New Roman"/>
          <w:sz w:val="28"/>
          <w:szCs w:val="28"/>
        </w:rPr>
        <w:t>таких случаях.</w:t>
      </w:r>
    </w:p>
    <w:p w:rsidR="00640722" w:rsidRPr="00C175F8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работ зачастую </w:t>
      </w:r>
      <w:r>
        <w:rPr>
          <w:rFonts w:ascii="Times New Roman" w:hAnsi="Times New Roman" w:cs="Times New Roman"/>
          <w:bCs/>
          <w:sz w:val="28"/>
          <w:szCs w:val="28"/>
        </w:rPr>
        <w:t>предоставляют</w:t>
      </w:r>
      <w:r w:rsidRPr="00C175F8">
        <w:rPr>
          <w:rFonts w:ascii="Times New Roman" w:hAnsi="Times New Roman" w:cs="Times New Roman"/>
          <w:sz w:val="28"/>
          <w:szCs w:val="28"/>
        </w:rPr>
        <w:t xml:space="preserve">сведений о </w:t>
      </w:r>
      <w:r>
        <w:rPr>
          <w:rFonts w:ascii="Times New Roman" w:hAnsi="Times New Roman" w:cs="Times New Roman"/>
          <w:sz w:val="28"/>
          <w:szCs w:val="28"/>
        </w:rPr>
        <w:t xml:space="preserve">том, что </w:t>
      </w:r>
      <w:r w:rsidRPr="00C175F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ГГС не найден либо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уничтожен, что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всегда </w:t>
      </w:r>
      <w:r w:rsidRPr="00C175F8">
        <w:rPr>
          <w:rFonts w:ascii="Times New Roman" w:hAnsi="Times New Roman" w:cs="Times New Roman"/>
          <w:bCs/>
          <w:sz w:val="28"/>
          <w:szCs w:val="28"/>
        </w:rPr>
        <w:t>соответствует действительности</w:t>
      </w:r>
      <w:r w:rsidRPr="00143B4A">
        <w:rPr>
          <w:rFonts w:ascii="Times New Roman" w:hAnsi="Times New Roman" w:cs="Times New Roman"/>
          <w:bCs/>
          <w:sz w:val="28"/>
          <w:szCs w:val="28"/>
        </w:rPr>
        <w:t>.</w:t>
      </w:r>
    </w:p>
    <w:p w:rsidR="00640722" w:rsidRPr="00C175F8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75F8">
        <w:rPr>
          <w:rFonts w:ascii="Times New Roman" w:hAnsi="Times New Roman" w:cs="Times New Roman"/>
          <w:sz w:val="28"/>
          <w:szCs w:val="28"/>
        </w:rPr>
        <w:t>еодезический пункт считается утраченным, если отсутствуют верхний и нижний центры и их утрата подтверждена данными инструментально-геодезического поиска.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C175F8">
        <w:rPr>
          <w:rFonts w:ascii="Times New Roman" w:hAnsi="Times New Roman" w:cs="Times New Roman"/>
          <w:sz w:val="28"/>
          <w:szCs w:val="28"/>
        </w:rPr>
        <w:t xml:space="preserve"> отсутствует верхн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175F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75F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75F8">
        <w:rPr>
          <w:rFonts w:ascii="Times New Roman" w:hAnsi="Times New Roman" w:cs="Times New Roman"/>
          <w:sz w:val="28"/>
          <w:szCs w:val="28"/>
        </w:rPr>
        <w:t>еодезичес</w:t>
      </w:r>
      <w:r>
        <w:rPr>
          <w:rFonts w:ascii="Times New Roman" w:hAnsi="Times New Roman" w:cs="Times New Roman"/>
          <w:sz w:val="28"/>
          <w:szCs w:val="28"/>
        </w:rPr>
        <w:t>кий пункт считается разрушенным.</w:t>
      </w:r>
    </w:p>
    <w:p w:rsidR="00640722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5F8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 w:cs="Times New Roman"/>
          <w:sz w:val="28"/>
          <w:szCs w:val="28"/>
        </w:rPr>
        <w:t xml:space="preserve">в следствии специфики расположения нижнего центра пункта ГГС на глубине от 1,5 м </w:t>
      </w:r>
      <w:r w:rsidRPr="00C175F8">
        <w:rPr>
          <w:rFonts w:ascii="Times New Roman" w:hAnsi="Times New Roman" w:cs="Times New Roman"/>
          <w:sz w:val="28"/>
          <w:szCs w:val="28"/>
        </w:rPr>
        <w:t xml:space="preserve">визуально определить </w:t>
      </w:r>
      <w:r>
        <w:rPr>
          <w:rFonts w:ascii="Times New Roman" w:hAnsi="Times New Roman" w:cs="Times New Roman"/>
          <w:sz w:val="28"/>
          <w:szCs w:val="28"/>
        </w:rPr>
        <w:t>его утрату достаточно сложно</w:t>
      </w:r>
      <w:r w:rsidRPr="00C175F8">
        <w:rPr>
          <w:rFonts w:ascii="Times New Roman" w:hAnsi="Times New Roman" w:cs="Times New Roman"/>
          <w:sz w:val="28"/>
          <w:szCs w:val="28"/>
        </w:rPr>
        <w:t>.</w:t>
      </w:r>
    </w:p>
    <w:p w:rsidR="00640722" w:rsidRDefault="00261DE5" w:rsidP="00A234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0722">
        <w:rPr>
          <w:rFonts w:ascii="Times New Roman" w:hAnsi="Times New Roman" w:cs="Times New Roman"/>
          <w:sz w:val="28"/>
          <w:szCs w:val="28"/>
        </w:rPr>
        <w:t xml:space="preserve">Кроме того, при уничтожении </w:t>
      </w:r>
      <w:r w:rsidR="00640722" w:rsidRPr="00C175F8">
        <w:rPr>
          <w:rFonts w:ascii="Times New Roman" w:hAnsi="Times New Roman" w:cs="Times New Roman"/>
          <w:sz w:val="28"/>
          <w:szCs w:val="28"/>
        </w:rPr>
        <w:t>наружного знака и окопки пунктапри проведении сельскохозяйственных работ</w:t>
      </w:r>
      <w:r w:rsidR="00640722">
        <w:rPr>
          <w:rFonts w:ascii="Times New Roman" w:hAnsi="Times New Roman" w:cs="Times New Roman"/>
          <w:sz w:val="28"/>
          <w:szCs w:val="28"/>
        </w:rPr>
        <w:t>, отыскать и оценить его состояние возможно только с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640722">
        <w:rPr>
          <w:rFonts w:ascii="Times New Roman" w:hAnsi="Times New Roman" w:cs="Times New Roman"/>
          <w:sz w:val="28"/>
          <w:szCs w:val="28"/>
        </w:rPr>
        <w:t>ем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 геодезического оборудования</w:t>
      </w:r>
      <w:r w:rsidR="00640722">
        <w:rPr>
          <w:rFonts w:ascii="Times New Roman" w:hAnsi="Times New Roman" w:cs="Times New Roman"/>
          <w:sz w:val="28"/>
          <w:szCs w:val="28"/>
        </w:rPr>
        <w:t xml:space="preserve">, что в свою очередь позволит исключить </w:t>
      </w:r>
      <w:r w:rsidR="00640722" w:rsidRPr="00C175F8">
        <w:rPr>
          <w:rFonts w:ascii="Times New Roman" w:hAnsi="Times New Roman" w:cs="Times New Roman"/>
          <w:sz w:val="28"/>
          <w:szCs w:val="28"/>
        </w:rPr>
        <w:t>ошибочные выводы о</w:t>
      </w:r>
      <w:r w:rsidR="00640722">
        <w:rPr>
          <w:rFonts w:ascii="Times New Roman" w:hAnsi="Times New Roman" w:cs="Times New Roman"/>
          <w:sz w:val="28"/>
          <w:szCs w:val="28"/>
        </w:rPr>
        <w:t xml:space="preserve"> его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 утрате.</w:t>
      </w:r>
      <w:r w:rsidR="00640722">
        <w:rPr>
          <w:rFonts w:ascii="Times New Roman" w:hAnsi="Times New Roman" w:cs="Times New Roman"/>
          <w:sz w:val="28"/>
          <w:szCs w:val="28"/>
        </w:rPr>
        <w:t>Неоднократны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 случаи, когда должностными лицами Управления при выполнении инструментально-геодезического поиска во время обследования пунктов </w:t>
      </w:r>
      <w:r w:rsidR="00640722">
        <w:rPr>
          <w:rFonts w:ascii="Times New Roman" w:hAnsi="Times New Roman" w:cs="Times New Roman"/>
          <w:sz w:val="28"/>
          <w:szCs w:val="28"/>
        </w:rPr>
        <w:t>ГГС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 обнаруживались центры пунктов и восстана</w:t>
      </w:r>
      <w:r>
        <w:rPr>
          <w:rFonts w:ascii="Times New Roman" w:hAnsi="Times New Roman" w:cs="Times New Roman"/>
          <w:sz w:val="28"/>
          <w:szCs w:val="28"/>
        </w:rPr>
        <w:t xml:space="preserve">вливалась их работоспособность», - прокомментировала заместитель руководителя Управления Росреестра по Волгоградской области </w:t>
      </w:r>
      <w:r w:rsidRPr="00F77048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 w:rsidR="00F77048">
        <w:rPr>
          <w:rFonts w:ascii="Times New Roman" w:hAnsi="Times New Roman" w:cs="Times New Roman"/>
          <w:sz w:val="28"/>
          <w:szCs w:val="28"/>
        </w:rPr>
        <w:t>.</w:t>
      </w:r>
    </w:p>
    <w:p w:rsidR="00640722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просит исполнителей работ учесть приведенную информацию при подготовке сведений о состоянии пунктов ГГС.</w:t>
      </w:r>
    </w:p>
    <w:p w:rsidR="006B0D32" w:rsidRDefault="006B0D32" w:rsidP="006B0D32">
      <w:pPr>
        <w:rPr>
          <w:sz w:val="28"/>
          <w:szCs w:val="28"/>
        </w:rPr>
      </w:pPr>
    </w:p>
    <w:p w:rsidR="005A1929" w:rsidRPr="00CF6CBB" w:rsidRDefault="005A1929" w:rsidP="00F770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8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E2"/>
    <w:rsid w:val="000372D6"/>
    <w:rsid w:val="000F37FF"/>
    <w:rsid w:val="000F7DA0"/>
    <w:rsid w:val="00117966"/>
    <w:rsid w:val="00133F94"/>
    <w:rsid w:val="00192D9F"/>
    <w:rsid w:val="001B09F9"/>
    <w:rsid w:val="0023326D"/>
    <w:rsid w:val="002344FE"/>
    <w:rsid w:val="00261DE5"/>
    <w:rsid w:val="00286EF7"/>
    <w:rsid w:val="00294F5B"/>
    <w:rsid w:val="002B0B11"/>
    <w:rsid w:val="002D1B59"/>
    <w:rsid w:val="00311DCF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0722"/>
    <w:rsid w:val="006419E4"/>
    <w:rsid w:val="006839BB"/>
    <w:rsid w:val="006B0D32"/>
    <w:rsid w:val="0074031E"/>
    <w:rsid w:val="007410A7"/>
    <w:rsid w:val="00744CFB"/>
    <w:rsid w:val="00776266"/>
    <w:rsid w:val="007D1040"/>
    <w:rsid w:val="0083088F"/>
    <w:rsid w:val="00850E05"/>
    <w:rsid w:val="00852BA4"/>
    <w:rsid w:val="00893DC8"/>
    <w:rsid w:val="008C557E"/>
    <w:rsid w:val="008C5582"/>
    <w:rsid w:val="008E43BA"/>
    <w:rsid w:val="008E44C5"/>
    <w:rsid w:val="008F0D28"/>
    <w:rsid w:val="0091795D"/>
    <w:rsid w:val="00933192"/>
    <w:rsid w:val="0098198C"/>
    <w:rsid w:val="009950BC"/>
    <w:rsid w:val="00997385"/>
    <w:rsid w:val="009E2B8E"/>
    <w:rsid w:val="009E4FE2"/>
    <w:rsid w:val="009E5466"/>
    <w:rsid w:val="009E6F7C"/>
    <w:rsid w:val="009F3AC0"/>
    <w:rsid w:val="00A053DE"/>
    <w:rsid w:val="00A20572"/>
    <w:rsid w:val="00A234FB"/>
    <w:rsid w:val="00A31A1B"/>
    <w:rsid w:val="00A31E55"/>
    <w:rsid w:val="00A57825"/>
    <w:rsid w:val="00A94417"/>
    <w:rsid w:val="00AC310D"/>
    <w:rsid w:val="00AC3DC4"/>
    <w:rsid w:val="00AC5B76"/>
    <w:rsid w:val="00AD7F51"/>
    <w:rsid w:val="00AE0833"/>
    <w:rsid w:val="00B51B04"/>
    <w:rsid w:val="00B7422D"/>
    <w:rsid w:val="00BA174C"/>
    <w:rsid w:val="00BA4CD8"/>
    <w:rsid w:val="00BB49AF"/>
    <w:rsid w:val="00C04FAA"/>
    <w:rsid w:val="00CB3DB8"/>
    <w:rsid w:val="00CC0D24"/>
    <w:rsid w:val="00CF6CBB"/>
    <w:rsid w:val="00CF715B"/>
    <w:rsid w:val="00D24A6E"/>
    <w:rsid w:val="00D719E4"/>
    <w:rsid w:val="00D82001"/>
    <w:rsid w:val="00D844F2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707AE"/>
    <w:rsid w:val="00F77048"/>
    <w:rsid w:val="00FA5C0C"/>
    <w:rsid w:val="00FA5F26"/>
    <w:rsid w:val="00FD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vor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Марина Владимировна</dc:creator>
  <cp:lastModifiedBy>EAV</cp:lastModifiedBy>
  <cp:revision>2</cp:revision>
  <cp:lastPrinted>2021-04-26T13:06:00Z</cp:lastPrinted>
  <dcterms:created xsi:type="dcterms:W3CDTF">2021-10-15T04:39:00Z</dcterms:created>
  <dcterms:modified xsi:type="dcterms:W3CDTF">2021-10-15T04:39:00Z</dcterms:modified>
</cp:coreProperties>
</file>