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7604" w14:textId="77777777" w:rsidR="00192130" w:rsidRDefault="00192130" w:rsidP="0019213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521DD4" wp14:editId="304F4AC6">
                <wp:extent cx="3390900" cy="710565"/>
                <wp:effectExtent l="0" t="0" r="0" b="381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3064" w14:textId="77777777" w:rsidR="00192130" w:rsidRDefault="00192130" w:rsidP="00192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3F14A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A0vg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:rsidR="00192130" w:rsidRDefault="00192130" w:rsidP="001921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09620A" w14:textId="77777777" w:rsidR="00192130" w:rsidRDefault="00192130" w:rsidP="00192130">
      <w:pPr>
        <w:jc w:val="center"/>
      </w:pPr>
    </w:p>
    <w:p w14:paraId="6802EF20" w14:textId="77777777" w:rsidR="00192130" w:rsidRDefault="00192130" w:rsidP="0019213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CF45209" wp14:editId="73FC27BD">
                <wp:extent cx="6486525" cy="1253490"/>
                <wp:effectExtent l="0" t="0" r="0" b="381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A9DA2" w14:textId="77777777" w:rsidR="00192130" w:rsidRDefault="00192130" w:rsidP="00192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8A9F4" id="WordArt 4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/lwQIAANY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" filled="f" stroked="f">
                <o:lock v:ext="edit" shapetype="t"/>
                <v:textbox style="mso-fit-shape-to-text:t">
                  <w:txbxContent>
                    <w:p w:rsidR="00192130" w:rsidRDefault="00192130" w:rsidP="001921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C8221" w14:textId="77777777" w:rsidR="00192130" w:rsidRDefault="00192130" w:rsidP="00192130"/>
    <w:p w14:paraId="36390E38" w14:textId="77777777" w:rsidR="00192130" w:rsidRDefault="00192130" w:rsidP="00192130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14:paraId="45E35934" w14:textId="77777777" w:rsidR="00192130" w:rsidRDefault="00192130" w:rsidP="00192130"/>
    <w:p w14:paraId="3DE1F815" w14:textId="77777777" w:rsidR="00192130" w:rsidRDefault="00192130" w:rsidP="001921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8342" wp14:editId="6EF14F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DB0C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20F70F74" w14:textId="77777777" w:rsidR="00192130" w:rsidRDefault="00192130" w:rsidP="00192130">
      <w:pPr>
        <w:jc w:val="center"/>
      </w:pPr>
    </w:p>
    <w:p w14:paraId="4118961B" w14:textId="77777777" w:rsidR="00192130" w:rsidRDefault="00192130" w:rsidP="00192130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>01.04.2024 года                                 №  33/252</w:t>
      </w:r>
    </w:p>
    <w:p w14:paraId="67434FCA" w14:textId="77777777" w:rsidR="00901896" w:rsidRPr="00901896" w:rsidRDefault="00901896" w:rsidP="00901896">
      <w:pPr>
        <w:spacing w:after="160" w:line="259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901896">
        <w:rPr>
          <w:rFonts w:eastAsia="Calibri"/>
          <w:b/>
          <w:sz w:val="28"/>
          <w:szCs w:val="22"/>
          <w:lang w:eastAsia="en-US"/>
        </w:rPr>
        <w:t>Электронные сервисы Росреестра экономят время граждан</w:t>
      </w:r>
    </w:p>
    <w:p w14:paraId="1C58EB40" w14:textId="77777777" w:rsidR="00901896" w:rsidRPr="00901896" w:rsidRDefault="00901896" w:rsidP="00901896">
      <w:pPr>
        <w:spacing w:after="160" w:line="259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14:paraId="1A45BB30" w14:textId="77777777" w:rsidR="00901896" w:rsidRPr="00901896" w:rsidRDefault="00901896" w:rsidP="009018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>Перевод государственных услуг в электронный вид — одно из приоритетных направлений деятельности Росреестра.</w:t>
      </w:r>
    </w:p>
    <w:p w14:paraId="002AD81D" w14:textId="77777777" w:rsidR="00901896" w:rsidRPr="00901896" w:rsidRDefault="00901896" w:rsidP="00901896">
      <w:pPr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14:paraId="06B18271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Ведомство активно создает и совершенствует свои цифровые сервисы, выводит их на платформу ЕПГУ</w:t>
      </w:r>
      <w:r w:rsidRPr="00901896">
        <w:rPr>
          <w:rFonts w:eastAsia="Calibri"/>
          <w:sz w:val="28"/>
          <w:szCs w:val="28"/>
          <w:lang w:eastAsia="en-US"/>
        </w:rPr>
        <w:t xml:space="preserve">, упрощая административные барьеры. </w:t>
      </w:r>
    </w:p>
    <w:p w14:paraId="62E5DB7A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21C8E7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>Цифровые сервисы - это не только удобство, скорость оформления документов напрямую влияет на экономический эффект. Выигрывают все участники процесса: банк, застройщик (за то же время теперь оформляется больше сделок) и клиент. Перевод услуг в электронный формат позволяет бизнесу сохранить темп развития и быстрее достигать результата.</w:t>
      </w:r>
    </w:p>
    <w:p w14:paraId="56251E8F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 xml:space="preserve"> </w:t>
      </w:r>
    </w:p>
    <w:p w14:paraId="69122937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sz w:val="28"/>
          <w:szCs w:val="28"/>
        </w:rPr>
        <w:t>Используя электронный формат получения государственных услуг Росреестра можно подать</w:t>
      </w:r>
      <w:r w:rsidRPr="00901896">
        <w:rPr>
          <w:rFonts w:eastAsia="Calibri"/>
          <w:sz w:val="28"/>
          <w:szCs w:val="28"/>
          <w:lang w:eastAsia="en-US"/>
        </w:rPr>
        <w:t xml:space="preserve"> заявление о кадастровом учете и регистрации прав, получить сведения из ЕГРН. На сайте </w:t>
      </w:r>
      <w:r w:rsidRPr="00901896">
        <w:rPr>
          <w:sz w:val="28"/>
          <w:szCs w:val="28"/>
        </w:rPr>
        <w:t>ведомства </w:t>
      </w:r>
      <w:hyperlink r:id="rId4" w:history="1">
        <w:r w:rsidRPr="00901896">
          <w:rPr>
            <w:sz w:val="28"/>
            <w:szCs w:val="28"/>
          </w:rPr>
          <w:t>rosreestr.gov.ru</w:t>
        </w:r>
      </w:hyperlink>
      <w:r w:rsidRPr="00901896">
        <w:rPr>
          <w:sz w:val="28"/>
          <w:szCs w:val="28"/>
        </w:rPr>
        <w:t xml:space="preserve"> </w:t>
      </w:r>
      <w:r w:rsidRPr="00901896">
        <w:rPr>
          <w:rFonts w:eastAsia="Calibri"/>
          <w:sz w:val="28"/>
          <w:szCs w:val="28"/>
          <w:lang w:eastAsia="en-US"/>
        </w:rPr>
        <w:t>размещены пошаговые инструкции получения услуг, сроки их предоставления, набор документов и стоимость.</w:t>
      </w:r>
    </w:p>
    <w:p w14:paraId="78C417F1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D76726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 xml:space="preserve">Сокращение сроков предоставления услуг в результате цифровизации – одно из основных преимуществ подачи документов в электронном виде.  В настоящее время срок обработки обращений, поступивших в электронном виде составляет </w:t>
      </w:r>
      <w:r w:rsidRPr="00901896">
        <w:rPr>
          <w:rFonts w:eastAsia="Calibri"/>
          <w:b/>
          <w:sz w:val="28"/>
          <w:szCs w:val="28"/>
          <w:lang w:eastAsia="en-US"/>
        </w:rPr>
        <w:t>менее 24 часов</w:t>
      </w:r>
      <w:r w:rsidRPr="00901896">
        <w:rPr>
          <w:rFonts w:eastAsia="Calibri"/>
          <w:sz w:val="28"/>
          <w:szCs w:val="28"/>
          <w:lang w:eastAsia="en-US"/>
        </w:rPr>
        <w:t>.</w:t>
      </w:r>
    </w:p>
    <w:p w14:paraId="039CD42E" w14:textId="77777777" w:rsidR="00901896" w:rsidRPr="00901896" w:rsidRDefault="00901896" w:rsidP="0090189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84A51B" w14:textId="77777777" w:rsidR="00901896" w:rsidRPr="00901896" w:rsidRDefault="00901896" w:rsidP="00901896">
      <w:pPr>
        <w:shd w:val="clear" w:color="auto" w:fill="FFFFFF"/>
        <w:ind w:firstLine="709"/>
        <w:jc w:val="both"/>
        <w:rPr>
          <w:sz w:val="28"/>
          <w:szCs w:val="28"/>
        </w:rPr>
      </w:pPr>
      <w:r w:rsidRPr="00901896">
        <w:rPr>
          <w:sz w:val="28"/>
          <w:szCs w:val="28"/>
        </w:rPr>
        <w:t xml:space="preserve">Заместитель руководителя </w:t>
      </w:r>
      <w:r w:rsidRPr="00901896">
        <w:rPr>
          <w:b/>
          <w:sz w:val="28"/>
          <w:szCs w:val="28"/>
        </w:rPr>
        <w:t>Татьяна Кривова</w:t>
      </w:r>
      <w:r w:rsidRPr="00901896">
        <w:rPr>
          <w:sz w:val="28"/>
          <w:szCs w:val="28"/>
        </w:rPr>
        <w:t xml:space="preserve"> отмечает, что услуги, оказываемые в электронном виде, значительно экономят время заявителя и </w:t>
      </w:r>
      <w:r w:rsidRPr="00901896">
        <w:rPr>
          <w:sz w:val="28"/>
          <w:szCs w:val="28"/>
        </w:rPr>
        <w:lastRenderedPageBreak/>
        <w:t>рекомендует активнее пользоваться электронными услугами и сервисами Росреестра и лично убедиться в простоте их использования.</w:t>
      </w:r>
    </w:p>
    <w:p w14:paraId="25BEBFB9" w14:textId="77777777" w:rsidR="00901896" w:rsidRPr="00901896" w:rsidRDefault="00901896" w:rsidP="009018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1CDD78D" w14:textId="77777777" w:rsidR="00901896" w:rsidRPr="00901896" w:rsidRDefault="00901896" w:rsidP="009018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0D310AA" w14:textId="77777777" w:rsidR="00901896" w:rsidRPr="00901896" w:rsidRDefault="00901896" w:rsidP="0090189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333ECB" w14:textId="77777777" w:rsidR="00901896" w:rsidRPr="00901896" w:rsidRDefault="00901896" w:rsidP="00901896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>С уважением,</w:t>
      </w:r>
    </w:p>
    <w:p w14:paraId="04FCE776" w14:textId="77777777" w:rsidR="00901896" w:rsidRPr="00901896" w:rsidRDefault="00901896" w:rsidP="00901896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>Балановский Ян Олегович,</w:t>
      </w:r>
    </w:p>
    <w:p w14:paraId="75485B20" w14:textId="77777777" w:rsidR="00901896" w:rsidRPr="00901896" w:rsidRDefault="00901896" w:rsidP="00901896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01896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14:paraId="73DCE2D8" w14:textId="77777777" w:rsidR="00901896" w:rsidRPr="00901896" w:rsidRDefault="00901896" w:rsidP="00901896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901896">
        <w:rPr>
          <w:rFonts w:eastAsia="Calibri"/>
          <w:sz w:val="28"/>
          <w:szCs w:val="28"/>
          <w:lang w:val="en-US" w:eastAsia="en-US"/>
        </w:rPr>
        <w:t>Mob: +7(987) 378-56-60</w:t>
      </w:r>
    </w:p>
    <w:p w14:paraId="7BF75AFF" w14:textId="77777777" w:rsidR="00901896" w:rsidRPr="00901896" w:rsidRDefault="00901896" w:rsidP="0090189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901896">
        <w:rPr>
          <w:rFonts w:eastAsia="Calibri"/>
          <w:sz w:val="28"/>
          <w:szCs w:val="28"/>
          <w:lang w:val="en-US" w:eastAsia="en-US"/>
        </w:rPr>
        <w:t xml:space="preserve">E-mail: </w:t>
      </w:r>
      <w:r w:rsidRPr="00901896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14:paraId="5B6AE371" w14:textId="77777777" w:rsidR="000E0991" w:rsidRPr="000E0991" w:rsidRDefault="000E0991" w:rsidP="000E0991">
      <w:pPr>
        <w:spacing w:after="160" w:line="259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r w:rsidRPr="000E0991">
        <w:rPr>
          <w:rFonts w:eastAsia="Calibri"/>
          <w:b/>
          <w:sz w:val="28"/>
          <w:szCs w:val="22"/>
          <w:lang w:eastAsia="en-US"/>
        </w:rPr>
        <w:t>Волгоградский Росреестр и риелторы обсудили вопросы поддержки субъектов РФ на приобретение жилья</w:t>
      </w:r>
    </w:p>
    <w:p w14:paraId="2EA45B2A" w14:textId="77777777" w:rsidR="000E0991" w:rsidRPr="000E0991" w:rsidRDefault="000E0991" w:rsidP="000E0991">
      <w:pPr>
        <w:spacing w:after="16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14:paraId="724A306C" w14:textId="77777777" w:rsidR="000E0991" w:rsidRPr="000E0991" w:rsidRDefault="000E0991" w:rsidP="000E099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>Волгоградский Росреестр провел рабочую встречу с участием представителя Ассоциации «Волгоградская региональная гильдия риелторов» — Ольгой Полуниной.</w:t>
      </w:r>
    </w:p>
    <w:p w14:paraId="23309B18" w14:textId="77777777" w:rsidR="000E0991" w:rsidRPr="000E0991" w:rsidRDefault="000E0991" w:rsidP="000E099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BAA4F0" w14:textId="77777777" w:rsidR="000E0991" w:rsidRPr="000E0991" w:rsidRDefault="000E0991" w:rsidP="000E099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 xml:space="preserve">В ходе встречи обсуждены правила предоставления финансовой поддержки субъектам РФ на приобретение жилых помещений на основании выдаваемых государственных жилищных сертификатов жителям г. Херсона и части Херсонской области, утвержденных постановлением Правительства РФ № 1876. </w:t>
      </w:r>
    </w:p>
    <w:p w14:paraId="05564E07" w14:textId="77777777" w:rsidR="000E0991" w:rsidRPr="000E0991" w:rsidRDefault="000E0991" w:rsidP="000E099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FC16EB" w14:textId="77777777" w:rsidR="000E0991" w:rsidRPr="000E0991" w:rsidRDefault="000E0991" w:rsidP="000E099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>На встрече особо отмечены положения Семейного Кодекса РФ, регламентирующие оформление недвижимости в общую долевую собственность супругов и детей, а также возможности заключения брачного договора при использовании государственных жилищных сертификатов.</w:t>
      </w:r>
    </w:p>
    <w:p w14:paraId="14080DF0" w14:textId="77777777" w:rsidR="000E0991" w:rsidRPr="000E0991" w:rsidRDefault="000E0991" w:rsidP="000E09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0B7E7E" w14:textId="77777777" w:rsidR="000E0991" w:rsidRPr="000E0991" w:rsidRDefault="000E0991" w:rsidP="000E09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8005422" w14:textId="77777777" w:rsidR="000E0991" w:rsidRPr="000E0991" w:rsidRDefault="000E0991" w:rsidP="000E09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FA86435" w14:textId="77777777" w:rsidR="000E0991" w:rsidRPr="000E0991" w:rsidRDefault="000E0991" w:rsidP="000E099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>С уважением,</w:t>
      </w:r>
    </w:p>
    <w:p w14:paraId="5A192682" w14:textId="77777777" w:rsidR="000E0991" w:rsidRPr="000E0991" w:rsidRDefault="000E0991" w:rsidP="000E099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>Балановский Ян Олегович,</w:t>
      </w:r>
    </w:p>
    <w:p w14:paraId="11E74097" w14:textId="77777777" w:rsidR="000E0991" w:rsidRPr="000E0991" w:rsidRDefault="000E0991" w:rsidP="000E099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0991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14:paraId="6FA5A1E4" w14:textId="77777777" w:rsidR="000E0991" w:rsidRPr="000E0991" w:rsidRDefault="000E0991" w:rsidP="000E0991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0E0991">
        <w:rPr>
          <w:rFonts w:eastAsia="Calibri"/>
          <w:sz w:val="28"/>
          <w:szCs w:val="28"/>
          <w:lang w:val="en-US" w:eastAsia="en-US"/>
        </w:rPr>
        <w:t>Mob: +7(987) 378-56-60</w:t>
      </w:r>
    </w:p>
    <w:p w14:paraId="40409B25" w14:textId="77777777" w:rsidR="000E0991" w:rsidRPr="000E0991" w:rsidRDefault="000E0991" w:rsidP="000E099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0E0991">
        <w:rPr>
          <w:rFonts w:eastAsia="Calibri"/>
          <w:sz w:val="28"/>
          <w:szCs w:val="28"/>
          <w:lang w:val="en-US" w:eastAsia="en-US"/>
        </w:rPr>
        <w:t xml:space="preserve">E-mail: </w:t>
      </w:r>
      <w:r w:rsidRPr="000E0991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14:paraId="098CA2E7" w14:textId="77777777" w:rsidR="005B0497" w:rsidRPr="00901896" w:rsidRDefault="005B0497">
      <w:pPr>
        <w:rPr>
          <w:lang w:val="en-US"/>
        </w:rPr>
      </w:pPr>
    </w:p>
    <w:sectPr w:rsidR="005B0497" w:rsidRPr="009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E8"/>
    <w:rsid w:val="000E0991"/>
    <w:rsid w:val="00192130"/>
    <w:rsid w:val="001F7BE8"/>
    <w:rsid w:val="005B0497"/>
    <w:rsid w:val="00901896"/>
    <w:rsid w:val="00A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440E"/>
  <w15:chartTrackingRefBased/>
  <w15:docId w15:val="{5C9B021A-6660-4BFB-A884-5992555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DG Win&amp;Soft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2024-04-01T18:11:00Z</dcterms:created>
  <dcterms:modified xsi:type="dcterms:W3CDTF">2024-04-01T18:11:00Z</dcterms:modified>
</cp:coreProperties>
</file>