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AE" w:rsidRDefault="00A839AE" w:rsidP="001C1E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AD6209">
        <w:rPr>
          <w:rFonts w:ascii="Times New Roman" w:hAnsi="Times New Roman" w:cs="Times New Roman"/>
          <w:b/>
          <w:sz w:val="32"/>
          <w:szCs w:val="28"/>
        </w:rPr>
        <w:t>Доклад о результатах обобщения прав</w:t>
      </w:r>
      <w:r w:rsidR="007B41B9">
        <w:rPr>
          <w:rFonts w:ascii="Times New Roman" w:hAnsi="Times New Roman" w:cs="Times New Roman"/>
          <w:b/>
          <w:sz w:val="32"/>
          <w:szCs w:val="28"/>
        </w:rPr>
        <w:t>оприменительной практики за 2023</w:t>
      </w:r>
      <w:r w:rsidRPr="00AD6209">
        <w:rPr>
          <w:rFonts w:ascii="Times New Roman" w:hAnsi="Times New Roman" w:cs="Times New Roman"/>
          <w:b/>
          <w:sz w:val="32"/>
          <w:szCs w:val="28"/>
        </w:rPr>
        <w:t xml:space="preserve"> года </w:t>
      </w:r>
    </w:p>
    <w:p w:rsidR="00BD5F08" w:rsidRPr="00F43D4B" w:rsidRDefault="00A839AE" w:rsidP="00F43D4B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4B">
        <w:rPr>
          <w:rFonts w:ascii="Times New Roman" w:hAnsi="Times New Roman" w:cs="Times New Roman"/>
          <w:sz w:val="28"/>
          <w:szCs w:val="28"/>
        </w:rPr>
        <w:t>Настоящий доклад о результатах обобщения прав</w:t>
      </w:r>
      <w:r w:rsidR="002676B4" w:rsidRPr="00F43D4B">
        <w:rPr>
          <w:rFonts w:ascii="Times New Roman" w:hAnsi="Times New Roman" w:cs="Times New Roman"/>
          <w:sz w:val="28"/>
          <w:szCs w:val="28"/>
        </w:rPr>
        <w:t>оприменительной практики за 2023</w:t>
      </w:r>
      <w:r w:rsidRPr="00F43D4B"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статьи 47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876EDB" w:rsidRPr="00F43D4B" w:rsidRDefault="00AE1C88" w:rsidP="00F43D4B">
      <w:pPr>
        <w:jc w:val="both"/>
        <w:outlineLvl w:val="0"/>
        <w:rPr>
          <w:rFonts w:ascii="Times New Roman" w:hAnsi="Times New Roman" w:cs="Times New Roman"/>
          <w:sz w:val="28"/>
        </w:rPr>
      </w:pPr>
      <w:r w:rsidRPr="00F43D4B">
        <w:rPr>
          <w:rFonts w:ascii="Times New Roman" w:hAnsi="Times New Roman" w:cs="Times New Roman"/>
          <w:sz w:val="28"/>
          <w:szCs w:val="28"/>
        </w:rPr>
        <w:t xml:space="preserve"> </w:t>
      </w:r>
      <w:r w:rsidR="000D2BEE" w:rsidRPr="00F43D4B">
        <w:rPr>
          <w:rFonts w:ascii="Times New Roman" w:hAnsi="Times New Roman" w:cs="Times New Roman"/>
          <w:sz w:val="28"/>
          <w:szCs w:val="28"/>
        </w:rPr>
        <w:t xml:space="preserve">        </w:t>
      </w:r>
      <w:r w:rsidR="00A839AE" w:rsidRPr="00F43D4B">
        <w:rPr>
          <w:rFonts w:ascii="Times New Roman" w:hAnsi="Times New Roman" w:cs="Times New Roman"/>
          <w:sz w:val="28"/>
          <w:szCs w:val="28"/>
        </w:rPr>
        <w:t>Доклад содержит материалы обобщения правоприменительной практики по видам контроля (надз</w:t>
      </w:r>
      <w:r w:rsidR="00172AEA" w:rsidRPr="00F43D4B">
        <w:rPr>
          <w:rFonts w:ascii="Times New Roman" w:hAnsi="Times New Roman" w:cs="Times New Roman"/>
          <w:sz w:val="28"/>
          <w:szCs w:val="28"/>
        </w:rPr>
        <w:t>ора), отнесенных к полномочиям а</w:t>
      </w:r>
      <w:r w:rsidR="00A839AE" w:rsidRPr="00F43D4B">
        <w:rPr>
          <w:rFonts w:ascii="Times New Roman" w:hAnsi="Times New Roman" w:cs="Times New Roman"/>
          <w:sz w:val="28"/>
          <w:szCs w:val="28"/>
        </w:rPr>
        <w:t>дминистрации</w:t>
      </w:r>
      <w:r w:rsidR="00172AEA" w:rsidRPr="00F43D4B">
        <w:rPr>
          <w:rFonts w:ascii="Times New Roman" w:hAnsi="Times New Roman" w:cs="Times New Roman"/>
          <w:sz w:val="28"/>
          <w:szCs w:val="28"/>
        </w:rPr>
        <w:t xml:space="preserve"> </w:t>
      </w:r>
      <w:r w:rsidR="0039405F">
        <w:rPr>
          <w:rFonts w:ascii="Times New Roman" w:hAnsi="Times New Roman" w:cs="Times New Roman"/>
          <w:sz w:val="28"/>
          <w:szCs w:val="28"/>
        </w:rPr>
        <w:t>Сиротинского</w:t>
      </w:r>
      <w:r w:rsidR="000D2BEE" w:rsidRPr="00F43D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2AEA" w:rsidRPr="00F43D4B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A839AE" w:rsidRPr="00F43D4B">
        <w:rPr>
          <w:rFonts w:ascii="Times New Roman" w:hAnsi="Times New Roman" w:cs="Times New Roman"/>
          <w:sz w:val="28"/>
          <w:szCs w:val="28"/>
        </w:rPr>
        <w:t xml:space="preserve"> </w:t>
      </w:r>
      <w:r w:rsidR="000D2BEE" w:rsidRPr="00F43D4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F43D4B">
        <w:rPr>
          <w:rFonts w:ascii="Times New Roman" w:hAnsi="Times New Roman" w:cs="Times New Roman"/>
          <w:sz w:val="28"/>
          <w:szCs w:val="28"/>
        </w:rPr>
        <w:t xml:space="preserve"> утвержденных решением </w:t>
      </w:r>
      <w:r w:rsidR="0039405F">
        <w:rPr>
          <w:rFonts w:ascii="Times New Roman" w:hAnsi="Times New Roman" w:cs="Times New Roman"/>
          <w:sz w:val="28"/>
          <w:szCs w:val="28"/>
        </w:rPr>
        <w:t>Советом депутатов Сиротинского</w:t>
      </w:r>
      <w:r w:rsidR="000D2BEE" w:rsidRPr="00F43D4B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0D2BEE" w:rsidRPr="00F43D4B">
        <w:rPr>
          <w:rFonts w:ascii="Times New Roman" w:hAnsi="Times New Roman" w:cs="Times New Roman"/>
          <w:szCs w:val="24"/>
        </w:rPr>
        <w:t xml:space="preserve"> </w:t>
      </w:r>
      <w:r w:rsidRPr="00F43D4B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bookmarkStart w:id="1" w:name="_Hlk73706793"/>
      <w:r w:rsidR="00F43D4B" w:rsidRPr="00F43D4B">
        <w:rPr>
          <w:rFonts w:ascii="Times New Roman" w:hAnsi="Times New Roman" w:cs="Times New Roman"/>
          <w:sz w:val="28"/>
        </w:rPr>
        <w:t xml:space="preserve">муниципальном жилищном контроле </w:t>
      </w:r>
      <w:bookmarkEnd w:id="1"/>
      <w:r w:rsidR="00F43D4B" w:rsidRPr="00F43D4B">
        <w:rPr>
          <w:rFonts w:ascii="Times New Roman" w:hAnsi="Times New Roman" w:cs="Times New Roman"/>
          <w:sz w:val="28"/>
        </w:rPr>
        <w:t xml:space="preserve">на территории </w:t>
      </w:r>
      <w:r w:rsidR="0039405F">
        <w:rPr>
          <w:rFonts w:ascii="Times New Roman" w:hAnsi="Times New Roman" w:cs="Times New Roman"/>
          <w:spacing w:val="2"/>
          <w:sz w:val="28"/>
          <w:szCs w:val="28"/>
        </w:rPr>
        <w:t>Сиротинского</w:t>
      </w:r>
      <w:r w:rsidR="000D2BEE" w:rsidRPr="00F43D4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F43D4B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 </w:t>
      </w:r>
      <w:r w:rsidR="008861C4">
        <w:rPr>
          <w:rFonts w:ascii="Times New Roman" w:hAnsi="Times New Roman" w:cs="Times New Roman"/>
          <w:sz w:val="28"/>
          <w:szCs w:val="28"/>
        </w:rPr>
        <w:t>№71/41от 13</w:t>
      </w:r>
      <w:r w:rsidR="000D2BEE" w:rsidRPr="00F43D4B">
        <w:rPr>
          <w:rFonts w:ascii="Times New Roman" w:hAnsi="Times New Roman" w:cs="Times New Roman"/>
          <w:sz w:val="28"/>
          <w:szCs w:val="28"/>
        </w:rPr>
        <w:t xml:space="preserve"> августа  2021.</w:t>
      </w:r>
    </w:p>
    <w:p w:rsidR="00AE1C88" w:rsidRPr="00F43D4B" w:rsidRDefault="000D2BEE" w:rsidP="00F43D4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F43D4B">
        <w:rPr>
          <w:b w:val="0"/>
          <w:sz w:val="28"/>
          <w:szCs w:val="28"/>
        </w:rPr>
        <w:t xml:space="preserve">              </w:t>
      </w:r>
    </w:p>
    <w:p w:rsidR="001C5E6A" w:rsidRPr="00AE1C88" w:rsidRDefault="00AE1C88" w:rsidP="00AE1C8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5E6A" w:rsidRPr="00AE1C88">
        <w:rPr>
          <w:rFonts w:ascii="Times New Roman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обеспечение единства применения практики службами федеральных законов, иных нормативных правовых актов Российской Федерации и иных нормативных документов, обязательность применения которых установлена законодательством Российской Федерации;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</w:t>
      </w:r>
      <w:r w:rsidR="0071698B" w:rsidRPr="00AE1C88">
        <w:rPr>
          <w:rFonts w:ascii="Times New Roman" w:hAnsi="Times New Roman" w:cs="Times New Roman"/>
          <w:sz w:val="28"/>
          <w:szCs w:val="28"/>
        </w:rPr>
        <w:t>о правоприменительной практике а</w:t>
      </w:r>
      <w:r w:rsidRPr="00AE1C88">
        <w:rPr>
          <w:rFonts w:ascii="Times New Roman" w:hAnsi="Times New Roman" w:cs="Times New Roman"/>
          <w:sz w:val="28"/>
          <w:szCs w:val="28"/>
        </w:rPr>
        <w:t>дминистрации</w:t>
      </w:r>
      <w:r w:rsidR="0071698B" w:rsidRPr="00AE1C88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Pr="00AE1C88">
        <w:rPr>
          <w:rFonts w:ascii="Times New Roman" w:hAnsi="Times New Roman" w:cs="Times New Roman"/>
          <w:sz w:val="28"/>
          <w:szCs w:val="28"/>
        </w:rPr>
        <w:t>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снижение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требований.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проблемных вопросов применения Администрацией обязательных требований;</w:t>
      </w:r>
    </w:p>
    <w:p w:rsidR="001C5E6A" w:rsidRPr="00AE1C88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правоприменительной практики и их реализация;</w:t>
      </w:r>
    </w:p>
    <w:p w:rsidR="001C5E6A" w:rsidRDefault="001C5E6A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88">
        <w:rPr>
          <w:rFonts w:ascii="Times New Roman" w:hAnsi="Times New Roman" w:cs="Times New Roman"/>
          <w:sz w:val="28"/>
          <w:szCs w:val="28"/>
        </w:rPr>
        <w:t>- выявление избыточных контрольно-надзорных функций, подготовка и внесение предложений по их устранению.</w:t>
      </w:r>
    </w:p>
    <w:p w:rsidR="003C46BD" w:rsidRDefault="003C46BD" w:rsidP="00AE1C88">
      <w:pPr>
        <w:tabs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D84" w:rsidRDefault="00AE1C88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E25D84">
        <w:rPr>
          <w:rFonts w:ascii="Times New Roman" w:hAnsi="Times New Roman" w:cs="Times New Roman"/>
          <w:sz w:val="28"/>
          <w:szCs w:val="28"/>
        </w:rPr>
        <w:t>1. П</w:t>
      </w:r>
      <w:r w:rsidR="00BA3584" w:rsidRPr="002F2EDD">
        <w:rPr>
          <w:rFonts w:ascii="Times New Roman" w:hAnsi="Times New Roman" w:cs="Times New Roman"/>
          <w:sz w:val="28"/>
          <w:szCs w:val="28"/>
        </w:rPr>
        <w:t>редметом м</w:t>
      </w:r>
      <w:r w:rsidRPr="002F2EDD">
        <w:rPr>
          <w:rFonts w:ascii="Times New Roman" w:hAnsi="Times New Roman" w:cs="Times New Roman"/>
          <w:sz w:val="28"/>
          <w:szCs w:val="28"/>
        </w:rPr>
        <w:t>униципального контроля является</w:t>
      </w:r>
      <w:r w:rsidR="00E25D84">
        <w:rPr>
          <w:rFonts w:ascii="Times New Roman" w:hAnsi="Times New Roman" w:cs="Times New Roman"/>
          <w:sz w:val="28"/>
          <w:szCs w:val="28"/>
        </w:rPr>
        <w:t>:</w:t>
      </w:r>
    </w:p>
    <w:p w:rsidR="00F43D4B" w:rsidRPr="00733FF8" w:rsidRDefault="00F43D4B" w:rsidP="00F43D4B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E7BBF">
        <w:rPr>
          <w:rFonts w:ascii="Times New Roman" w:hAnsi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</w:t>
      </w:r>
      <w:r w:rsidRPr="00733FF8">
        <w:rPr>
          <w:rFonts w:ascii="Times New Roman" w:hAnsi="Times New Roman"/>
          <w:sz w:val="28"/>
          <w:szCs w:val="28"/>
        </w:rPr>
        <w:lastRenderedPageBreak/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33FF8">
        <w:rPr>
          <w:rFonts w:ascii="Times New Roman" w:hAnsi="Times New Roman"/>
          <w:bCs/>
          <w:sz w:val="28"/>
          <w:szCs w:val="28"/>
        </w:rPr>
        <w:t>1) требований к: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rFonts w:ascii="Times New Roman" w:hAnsi="Times New Roman"/>
          <w:bCs/>
          <w:sz w:val="28"/>
          <w:szCs w:val="28"/>
        </w:rPr>
        <w:t>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</w:t>
      </w:r>
      <w:r w:rsidRPr="000E7BBF">
        <w:rPr>
          <w:rFonts w:ascii="Times New Roman" w:hAnsi="Times New Roman"/>
          <w:bCs/>
          <w:sz w:val="28"/>
          <w:szCs w:val="28"/>
        </w:rPr>
        <w:t xml:space="preserve">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</w:t>
      </w:r>
      <w:r w:rsidRPr="000E7BBF">
        <w:rPr>
          <w:rFonts w:ascii="Times New Roman" w:hAnsi="Times New Roman"/>
          <w:bCs/>
          <w:sz w:val="28"/>
          <w:szCs w:val="28"/>
        </w:rPr>
        <w:t xml:space="preserve">  правил: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F43D4B" w:rsidRPr="000E7BBF" w:rsidRDefault="00F43D4B" w:rsidP="00F43D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A3584" w:rsidRPr="002F2EDD" w:rsidRDefault="00F43D4B" w:rsidP="00F4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E25D84">
        <w:rPr>
          <w:rFonts w:ascii="Times New Roman" w:hAnsi="Times New Roman" w:cs="Times New Roman"/>
          <w:sz w:val="28"/>
          <w:szCs w:val="28"/>
        </w:rPr>
        <w:t>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BA3584" w:rsidRPr="002F2EDD" w:rsidRDefault="00AE1C88" w:rsidP="00F43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E25D84">
        <w:rPr>
          <w:rFonts w:ascii="Times New Roman" w:hAnsi="Times New Roman" w:cs="Times New Roman"/>
          <w:sz w:val="28"/>
          <w:szCs w:val="28"/>
        </w:rPr>
        <w:t xml:space="preserve"> 2.</w:t>
      </w:r>
      <w:r w:rsidRPr="002F2EDD">
        <w:rPr>
          <w:rFonts w:ascii="Times New Roman" w:hAnsi="Times New Roman" w:cs="Times New Roman"/>
          <w:sz w:val="28"/>
          <w:szCs w:val="28"/>
        </w:rPr>
        <w:t xml:space="preserve">  </w:t>
      </w:r>
      <w:r w:rsidR="00BA3584" w:rsidRPr="002F2EDD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E0AA0">
        <w:rPr>
          <w:rFonts w:ascii="Times New Roman" w:hAnsi="Times New Roman" w:cs="Times New Roman"/>
          <w:sz w:val="28"/>
          <w:szCs w:val="28"/>
        </w:rPr>
        <w:t xml:space="preserve"> д</w:t>
      </w:r>
      <w:r w:rsidR="00BA3584" w:rsidRPr="002F2EDD">
        <w:rPr>
          <w:rFonts w:ascii="Times New Roman" w:hAnsi="Times New Roman" w:cs="Times New Roman"/>
          <w:sz w:val="28"/>
          <w:szCs w:val="28"/>
        </w:rPr>
        <w:t>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BA3584" w:rsidRPr="002F2EDD" w:rsidRDefault="00E25D84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E1C88" w:rsidRPr="002F2EDD">
        <w:rPr>
          <w:rFonts w:ascii="Times New Roman" w:hAnsi="Times New Roman" w:cs="Times New Roman"/>
          <w:sz w:val="28"/>
          <w:szCs w:val="28"/>
        </w:rPr>
        <w:t xml:space="preserve"> </w:t>
      </w:r>
      <w:r w:rsidR="00BA3584" w:rsidRPr="002F2EDD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A3584" w:rsidRPr="002F2EDD" w:rsidRDefault="006F1A7D" w:rsidP="004E0AA0">
      <w:pPr>
        <w:jc w:val="both"/>
        <w:rPr>
          <w:rFonts w:ascii="Times New Roman" w:hAnsi="Times New Roman" w:cs="Times New Roman"/>
          <w:sz w:val="28"/>
          <w:szCs w:val="28"/>
        </w:rPr>
      </w:pPr>
      <w:r w:rsidRPr="002F2EDD">
        <w:rPr>
          <w:rFonts w:ascii="Times New Roman" w:hAnsi="Times New Roman" w:cs="Times New Roman"/>
          <w:sz w:val="28"/>
          <w:szCs w:val="28"/>
        </w:rPr>
        <w:t xml:space="preserve">    </w:t>
      </w:r>
      <w:r w:rsidR="00AE1C88" w:rsidRPr="002F2EDD">
        <w:rPr>
          <w:rFonts w:ascii="Times New Roman" w:hAnsi="Times New Roman" w:cs="Times New Roman"/>
          <w:sz w:val="28"/>
          <w:szCs w:val="28"/>
        </w:rPr>
        <w:t>В 2023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году контрольные (надзорные) мероприятия в рамках осуществления муниципального</w:t>
      </w:r>
      <w:r w:rsidR="00F43D4B" w:rsidRPr="00F43D4B">
        <w:rPr>
          <w:rFonts w:ascii="Times New Roman" w:hAnsi="Times New Roman" w:cs="Times New Roman"/>
          <w:sz w:val="28"/>
        </w:rPr>
        <w:t xml:space="preserve"> жилищно</w:t>
      </w:r>
      <w:r w:rsidR="00B752A6">
        <w:rPr>
          <w:rFonts w:ascii="Times New Roman" w:hAnsi="Times New Roman" w:cs="Times New Roman"/>
          <w:sz w:val="28"/>
        </w:rPr>
        <w:t>го</w:t>
      </w:r>
      <w:r w:rsidR="00BA3584" w:rsidRPr="002F2EDD">
        <w:rPr>
          <w:rFonts w:ascii="Times New Roman" w:hAnsi="Times New Roman" w:cs="Times New Roman"/>
          <w:sz w:val="28"/>
          <w:szCs w:val="28"/>
        </w:rPr>
        <w:t xml:space="preserve"> контроля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sectPr w:rsidR="00BA3584" w:rsidRPr="002F2EDD" w:rsidSect="0045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1EB2"/>
    <w:multiLevelType w:val="hybridMultilevel"/>
    <w:tmpl w:val="4956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02"/>
    <w:rsid w:val="000076C8"/>
    <w:rsid w:val="000136DA"/>
    <w:rsid w:val="000B5784"/>
    <w:rsid w:val="000D2BEE"/>
    <w:rsid w:val="000F737D"/>
    <w:rsid w:val="00160937"/>
    <w:rsid w:val="00172AEA"/>
    <w:rsid w:val="001C1E00"/>
    <w:rsid w:val="001C5E6A"/>
    <w:rsid w:val="0022250F"/>
    <w:rsid w:val="00225C35"/>
    <w:rsid w:val="002676B4"/>
    <w:rsid w:val="002744DD"/>
    <w:rsid w:val="002F2EDD"/>
    <w:rsid w:val="00317312"/>
    <w:rsid w:val="003221BC"/>
    <w:rsid w:val="0039405F"/>
    <w:rsid w:val="003C46BD"/>
    <w:rsid w:val="003D126B"/>
    <w:rsid w:val="004015DB"/>
    <w:rsid w:val="004549AC"/>
    <w:rsid w:val="004C6E0A"/>
    <w:rsid w:val="004E0AA0"/>
    <w:rsid w:val="005A0174"/>
    <w:rsid w:val="005B3C62"/>
    <w:rsid w:val="006A4543"/>
    <w:rsid w:val="006E28F5"/>
    <w:rsid w:val="006F1A7D"/>
    <w:rsid w:val="0071698B"/>
    <w:rsid w:val="007173DB"/>
    <w:rsid w:val="007B41B9"/>
    <w:rsid w:val="00876EDB"/>
    <w:rsid w:val="008861C4"/>
    <w:rsid w:val="00960C9F"/>
    <w:rsid w:val="00962779"/>
    <w:rsid w:val="009E700B"/>
    <w:rsid w:val="00A839AE"/>
    <w:rsid w:val="00A955D2"/>
    <w:rsid w:val="00AA5604"/>
    <w:rsid w:val="00AD6209"/>
    <w:rsid w:val="00AE1C88"/>
    <w:rsid w:val="00B550AA"/>
    <w:rsid w:val="00B752A6"/>
    <w:rsid w:val="00BA3584"/>
    <w:rsid w:val="00BD5F08"/>
    <w:rsid w:val="00C3304F"/>
    <w:rsid w:val="00CD2DF6"/>
    <w:rsid w:val="00CD6746"/>
    <w:rsid w:val="00D94C6B"/>
    <w:rsid w:val="00E24E9F"/>
    <w:rsid w:val="00E25D84"/>
    <w:rsid w:val="00E64C02"/>
    <w:rsid w:val="00EC1321"/>
    <w:rsid w:val="00F06C0C"/>
    <w:rsid w:val="00F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F43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C5E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44DD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A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2B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D2BEE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4">
    <w:name w:val="Абзац списка Знак"/>
    <w:link w:val="a3"/>
    <w:locked/>
    <w:rsid w:val="00F4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J</dc:creator>
  <cp:lastModifiedBy>EAV</cp:lastModifiedBy>
  <cp:revision>2</cp:revision>
  <dcterms:created xsi:type="dcterms:W3CDTF">2024-01-31T17:28:00Z</dcterms:created>
  <dcterms:modified xsi:type="dcterms:W3CDTF">2024-01-31T17:28:00Z</dcterms:modified>
</cp:coreProperties>
</file>