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ED" w:rsidRPr="00612BED" w:rsidRDefault="00612BED" w:rsidP="00612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2BED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612BED" w:rsidRPr="00612BED" w:rsidRDefault="00612BED" w:rsidP="00612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2BED">
        <w:rPr>
          <w:rFonts w:ascii="Times New Roman" w:hAnsi="Times New Roman" w:cs="Times New Roman"/>
          <w:b/>
          <w:sz w:val="28"/>
          <w:szCs w:val="28"/>
        </w:rPr>
        <w:t>Иловлинский</w:t>
      </w:r>
      <w:proofErr w:type="spellEnd"/>
      <w:r w:rsidRPr="00612BED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612BED" w:rsidRPr="00612BED" w:rsidRDefault="00612BED" w:rsidP="00612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E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612BED">
        <w:rPr>
          <w:rFonts w:ascii="Times New Roman" w:hAnsi="Times New Roman" w:cs="Times New Roman"/>
          <w:b/>
          <w:sz w:val="28"/>
          <w:szCs w:val="28"/>
        </w:rPr>
        <w:t>Сиротинского</w:t>
      </w:r>
      <w:proofErr w:type="spellEnd"/>
      <w:r w:rsidRPr="00612BE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12BED" w:rsidRPr="00612BED" w:rsidRDefault="00612BED" w:rsidP="00612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612BED" w:rsidRPr="00612BED" w:rsidRDefault="00612BED" w:rsidP="00612BED">
      <w:pPr>
        <w:pStyle w:val="2"/>
        <w:rPr>
          <w:rFonts w:ascii="Times New Roman" w:hAnsi="Times New Roman"/>
          <w:b/>
          <w:sz w:val="28"/>
          <w:szCs w:val="28"/>
        </w:rPr>
      </w:pPr>
      <w:r w:rsidRPr="00612BED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12BED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612BE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12BED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12BED" w:rsidRPr="00612BED" w:rsidRDefault="00612BED" w:rsidP="00612BED">
      <w:pPr>
        <w:spacing w:line="240" w:lineRule="auto"/>
        <w:jc w:val="both"/>
        <w:rPr>
          <w:rFonts w:ascii="Times New Roman" w:hAnsi="Times New Roman" w:cs="Times New Roman"/>
        </w:rPr>
      </w:pPr>
      <w:r w:rsidRPr="00612BED">
        <w:rPr>
          <w:rFonts w:ascii="Times New Roman" w:hAnsi="Times New Roman" w:cs="Times New Roman"/>
        </w:rPr>
        <w:t xml:space="preserve">                               </w:t>
      </w:r>
    </w:p>
    <w:p w:rsidR="00612BED" w:rsidRPr="00612BED" w:rsidRDefault="00612BED" w:rsidP="00612BE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12BE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612BED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2BE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AF1269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12BED">
        <w:rPr>
          <w:rFonts w:ascii="Times New Roman" w:hAnsi="Times New Roman" w:cs="Times New Roman"/>
          <w:sz w:val="26"/>
          <w:szCs w:val="26"/>
        </w:rPr>
        <w:t xml:space="preserve"> ст</w:t>
      </w:r>
      <w:proofErr w:type="gramStart"/>
      <w:r w:rsidRPr="00612BED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612BED">
        <w:rPr>
          <w:rFonts w:ascii="Times New Roman" w:hAnsi="Times New Roman" w:cs="Times New Roman"/>
          <w:sz w:val="26"/>
          <w:szCs w:val="26"/>
        </w:rPr>
        <w:t>иротинская</w:t>
      </w:r>
    </w:p>
    <w:p w:rsidR="00612BED" w:rsidRPr="00612BED" w:rsidRDefault="00612BED" w:rsidP="00612B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BED" w:rsidRPr="00612BED" w:rsidRDefault="00612BED" w:rsidP="00612BE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2BED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</w:t>
      </w:r>
      <w:r>
        <w:rPr>
          <w:rFonts w:ascii="Times New Roman" w:hAnsi="Times New Roman" w:cs="Times New Roman"/>
          <w:b/>
          <w:sz w:val="28"/>
          <w:szCs w:val="28"/>
        </w:rPr>
        <w:t>няемым законом ценностям на 2023</w:t>
      </w:r>
      <w:r w:rsidRPr="00612BED">
        <w:rPr>
          <w:rFonts w:ascii="Times New Roman" w:hAnsi="Times New Roman" w:cs="Times New Roman"/>
          <w:b/>
          <w:sz w:val="28"/>
          <w:szCs w:val="28"/>
        </w:rPr>
        <w:t xml:space="preserve"> год в сфере муниципального контроля </w:t>
      </w:r>
      <w:r w:rsidRPr="00612BED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612BED">
        <w:rPr>
          <w:rFonts w:ascii="Times New Roman" w:hAnsi="Times New Roman" w:cs="Times New Roman"/>
          <w:b/>
          <w:sz w:val="28"/>
          <w:szCs w:val="28"/>
        </w:rPr>
        <w:t>границах населенных пунктов</w:t>
      </w:r>
      <w:r w:rsidRPr="00612BED">
        <w:rPr>
          <w:rFonts w:ascii="Times New Roman" w:hAnsi="Times New Roman" w:cs="Times New Roman"/>
          <w:sz w:val="28"/>
          <w:szCs w:val="28"/>
        </w:rPr>
        <w:t xml:space="preserve"> </w:t>
      </w:r>
      <w:r w:rsidRPr="00612B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2BED">
        <w:rPr>
          <w:rFonts w:ascii="Times New Roman" w:hAnsi="Times New Roman" w:cs="Times New Roman"/>
          <w:b/>
          <w:sz w:val="28"/>
          <w:szCs w:val="28"/>
        </w:rPr>
        <w:t>Сиротинского</w:t>
      </w:r>
      <w:proofErr w:type="spellEnd"/>
      <w:r w:rsidRPr="00612BE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612BED" w:rsidRPr="00612BED" w:rsidRDefault="00612BED" w:rsidP="00612BED">
      <w:pPr>
        <w:tabs>
          <w:tab w:val="left" w:pos="284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612BED"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  <w:t>Постановлением</w:t>
      </w:r>
      <w:r w:rsidRPr="00612BED">
        <w:rPr>
          <w:rFonts w:ascii="Times New Roman" w:hAnsi="Times New Roman" w:cs="Times New Roman"/>
          <w:i/>
          <w:sz w:val="36"/>
          <w:szCs w:val="28"/>
          <w:shd w:val="clear" w:color="auto" w:fill="FFFFFF"/>
        </w:rPr>
        <w:t> </w:t>
      </w:r>
      <w:r w:rsidRPr="00612BED"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  <w:t>Правительства</w:t>
      </w:r>
      <w:r w:rsidRPr="00612BED">
        <w:rPr>
          <w:rFonts w:ascii="Times New Roman" w:hAnsi="Times New Roman" w:cs="Times New Roman"/>
          <w:sz w:val="36"/>
          <w:szCs w:val="28"/>
          <w:shd w:val="clear" w:color="auto" w:fill="FFFFFF"/>
        </w:rPr>
        <w:t> </w:t>
      </w:r>
      <w:r w:rsidRPr="00612BED">
        <w:rPr>
          <w:rFonts w:ascii="Times New Roman" w:hAnsi="Times New Roman" w:cs="Times New Roman"/>
          <w:sz w:val="28"/>
          <w:szCs w:val="28"/>
          <w:shd w:val="clear" w:color="auto" w:fill="FFFFFF"/>
        </w:rPr>
        <w:t>РФ от 25 июня 2021 г. N </w:t>
      </w:r>
      <w:r w:rsidRPr="00612BED">
        <w:rPr>
          <w:rStyle w:val="a3"/>
          <w:rFonts w:ascii="Times New Roman" w:hAnsi="Times New Roman" w:cs="Times New Roman"/>
          <w:i w:val="0"/>
          <w:sz w:val="24"/>
          <w:shd w:val="clear" w:color="auto" w:fill="FFFFFF"/>
        </w:rPr>
        <w:t>990</w:t>
      </w:r>
      <w:r w:rsidRPr="00612BED">
        <w:rPr>
          <w:rFonts w:ascii="Times New Roman" w:hAnsi="Times New Roman" w:cs="Times New Roman"/>
          <w:i/>
          <w:sz w:val="32"/>
          <w:szCs w:val="28"/>
          <w:shd w:val="clear" w:color="auto" w:fill="FFFFFF"/>
        </w:rPr>
        <w:t>"</w:t>
      </w:r>
      <w:r w:rsidRPr="00612BED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612BED"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proofErr w:type="spellStart"/>
      <w:r w:rsidRPr="00612BED">
        <w:rPr>
          <w:rFonts w:ascii="Times New Roman" w:hAnsi="Times New Roman" w:cs="Times New Roman"/>
          <w:sz w:val="28"/>
          <w:szCs w:val="28"/>
        </w:rPr>
        <w:t>Сиротинского</w:t>
      </w:r>
      <w:proofErr w:type="spellEnd"/>
      <w:r w:rsidRPr="00612B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12BED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612BED">
        <w:rPr>
          <w:rFonts w:ascii="Times New Roman" w:hAnsi="Times New Roman" w:cs="Times New Roman"/>
          <w:sz w:val="28"/>
          <w:szCs w:val="28"/>
        </w:rPr>
        <w:t xml:space="preserve"> муниципального район Волгоградской области</w:t>
      </w:r>
    </w:p>
    <w:p w:rsidR="00612BED" w:rsidRPr="00612BED" w:rsidRDefault="00612BED" w:rsidP="006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12BED" w:rsidRPr="00612BED" w:rsidRDefault="00612BED" w:rsidP="00612BED">
      <w:pPr>
        <w:tabs>
          <w:tab w:val="left" w:pos="284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</w:t>
      </w:r>
      <w:r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Pr="00612BED">
        <w:rPr>
          <w:rFonts w:ascii="Times New Roman" w:hAnsi="Times New Roman" w:cs="Times New Roman"/>
          <w:sz w:val="28"/>
          <w:szCs w:val="28"/>
        </w:rPr>
        <w:t xml:space="preserve"> год в сфере муниципального контроля </w:t>
      </w:r>
      <w:r w:rsidRPr="00612BED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612BED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proofErr w:type="spellStart"/>
      <w:r w:rsidRPr="00612BED">
        <w:rPr>
          <w:rFonts w:ascii="Times New Roman" w:hAnsi="Times New Roman" w:cs="Times New Roman"/>
          <w:sz w:val="28"/>
          <w:szCs w:val="28"/>
        </w:rPr>
        <w:t>Сиротинского</w:t>
      </w:r>
      <w:proofErr w:type="spellEnd"/>
      <w:r w:rsidRPr="00612B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12BED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612BED">
        <w:rPr>
          <w:rFonts w:ascii="Times New Roman" w:hAnsi="Times New Roman" w:cs="Times New Roman"/>
          <w:sz w:val="28"/>
          <w:szCs w:val="28"/>
        </w:rPr>
        <w:t xml:space="preserve"> муниципального район Волгоградской области</w:t>
      </w:r>
    </w:p>
    <w:p w:rsidR="00612BED" w:rsidRPr="00612BED" w:rsidRDefault="00612BED" w:rsidP="00612BED">
      <w:pPr>
        <w:tabs>
          <w:tab w:val="left" w:pos="284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2.</w:t>
      </w:r>
      <w:r w:rsidRPr="00612B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12BE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периодическом печатном издании  </w:t>
      </w:r>
      <w:proofErr w:type="spellStart"/>
      <w:r w:rsidRPr="00612BED">
        <w:rPr>
          <w:rFonts w:ascii="Times New Roman" w:hAnsi="Times New Roman" w:cs="Times New Roman"/>
          <w:sz w:val="28"/>
          <w:szCs w:val="28"/>
        </w:rPr>
        <w:t>Курьер</w:t>
      </w:r>
      <w:proofErr w:type="gramStart"/>
      <w:r w:rsidRPr="00612BED">
        <w:rPr>
          <w:rFonts w:ascii="Times New Roman" w:hAnsi="Times New Roman" w:cs="Times New Roman"/>
          <w:sz w:val="28"/>
          <w:szCs w:val="28"/>
        </w:rPr>
        <w:t>«В</w:t>
      </w:r>
      <w:proofErr w:type="gramEnd"/>
      <w:r w:rsidRPr="00612BED">
        <w:rPr>
          <w:rFonts w:ascii="Times New Roman" w:hAnsi="Times New Roman" w:cs="Times New Roman"/>
          <w:sz w:val="28"/>
          <w:szCs w:val="28"/>
        </w:rPr>
        <w:t>естник</w:t>
      </w:r>
      <w:proofErr w:type="spellEnd"/>
      <w:r w:rsidRPr="00612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BED">
        <w:rPr>
          <w:rFonts w:ascii="Times New Roman" w:hAnsi="Times New Roman" w:cs="Times New Roman"/>
          <w:sz w:val="28"/>
          <w:szCs w:val="28"/>
        </w:rPr>
        <w:t>Сиротинского</w:t>
      </w:r>
      <w:proofErr w:type="spellEnd"/>
      <w:r w:rsidRPr="00612BED">
        <w:rPr>
          <w:rFonts w:ascii="Times New Roman" w:hAnsi="Times New Roman" w:cs="Times New Roman"/>
          <w:sz w:val="28"/>
          <w:szCs w:val="28"/>
        </w:rPr>
        <w:t xml:space="preserve"> сельского поселения» и на официальном сайте администрации </w:t>
      </w:r>
      <w:proofErr w:type="spellStart"/>
      <w:r w:rsidRPr="00612BED">
        <w:rPr>
          <w:rFonts w:ascii="Times New Roman" w:hAnsi="Times New Roman" w:cs="Times New Roman"/>
          <w:sz w:val="28"/>
          <w:szCs w:val="28"/>
        </w:rPr>
        <w:t>Сиротинского</w:t>
      </w:r>
      <w:proofErr w:type="spellEnd"/>
      <w:r w:rsidRPr="00612B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12BED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612BED">
        <w:rPr>
          <w:rFonts w:ascii="Times New Roman" w:hAnsi="Times New Roman" w:cs="Times New Roman"/>
          <w:sz w:val="28"/>
          <w:szCs w:val="28"/>
        </w:rPr>
        <w:t xml:space="preserve"> муниципального район Волгоградской области в сети Интернет.</w:t>
      </w:r>
    </w:p>
    <w:p w:rsidR="00612BED" w:rsidRPr="00612BED" w:rsidRDefault="00612BED" w:rsidP="00612BE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B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2B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612BED" w:rsidRPr="00612BED" w:rsidRDefault="00612BED" w:rsidP="00612B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12BED" w:rsidRPr="00612BED" w:rsidRDefault="00612BED" w:rsidP="006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12BED">
        <w:rPr>
          <w:rFonts w:ascii="Times New Roman" w:hAnsi="Times New Roman" w:cs="Times New Roman"/>
          <w:sz w:val="28"/>
          <w:szCs w:val="28"/>
        </w:rPr>
        <w:t>Сиротинского</w:t>
      </w:r>
      <w:proofErr w:type="spellEnd"/>
      <w:r w:rsidRPr="00612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BED" w:rsidRPr="00612BED" w:rsidRDefault="00612BED" w:rsidP="00612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12BED">
        <w:rPr>
          <w:rFonts w:ascii="Times New Roman" w:hAnsi="Times New Roman" w:cs="Times New Roman"/>
          <w:sz w:val="28"/>
          <w:szCs w:val="28"/>
        </w:rPr>
        <w:t xml:space="preserve"> Н.Ж.Воронкова </w:t>
      </w:r>
    </w:p>
    <w:p w:rsidR="00612BED" w:rsidRPr="00612BED" w:rsidRDefault="00612BED" w:rsidP="00612BED">
      <w:pPr>
        <w:spacing w:line="240" w:lineRule="auto"/>
        <w:ind w:left="5940"/>
        <w:jc w:val="right"/>
        <w:rPr>
          <w:rFonts w:ascii="Times New Roman" w:hAnsi="Times New Roman" w:cs="Times New Roman"/>
        </w:rPr>
      </w:pPr>
    </w:p>
    <w:p w:rsidR="00612BED" w:rsidRDefault="00612BED" w:rsidP="00612BED">
      <w:pPr>
        <w:spacing w:line="240" w:lineRule="auto"/>
        <w:ind w:left="5940"/>
        <w:jc w:val="right"/>
        <w:rPr>
          <w:rFonts w:ascii="Times New Roman" w:hAnsi="Times New Roman" w:cs="Times New Roman"/>
        </w:rPr>
      </w:pPr>
    </w:p>
    <w:p w:rsidR="00612BED" w:rsidRDefault="00612BED" w:rsidP="00612BED">
      <w:pPr>
        <w:spacing w:line="240" w:lineRule="auto"/>
        <w:ind w:left="5940"/>
        <w:jc w:val="right"/>
        <w:rPr>
          <w:rFonts w:ascii="Times New Roman" w:hAnsi="Times New Roman" w:cs="Times New Roman"/>
        </w:rPr>
      </w:pPr>
    </w:p>
    <w:p w:rsidR="00612BED" w:rsidRDefault="00612BED" w:rsidP="00612BED">
      <w:pPr>
        <w:spacing w:line="240" w:lineRule="auto"/>
        <w:ind w:left="5940"/>
        <w:jc w:val="right"/>
        <w:rPr>
          <w:rFonts w:ascii="Times New Roman" w:hAnsi="Times New Roman" w:cs="Times New Roman"/>
        </w:rPr>
      </w:pPr>
    </w:p>
    <w:p w:rsidR="00612BED" w:rsidRDefault="00612BED" w:rsidP="00612BED">
      <w:pPr>
        <w:spacing w:line="240" w:lineRule="auto"/>
        <w:ind w:left="5940"/>
        <w:jc w:val="right"/>
        <w:rPr>
          <w:rFonts w:ascii="Times New Roman" w:hAnsi="Times New Roman" w:cs="Times New Roman"/>
        </w:rPr>
      </w:pPr>
    </w:p>
    <w:p w:rsidR="00612BED" w:rsidRDefault="00612BED" w:rsidP="00612BED">
      <w:pPr>
        <w:spacing w:line="240" w:lineRule="auto"/>
        <w:ind w:left="5940"/>
        <w:jc w:val="right"/>
        <w:rPr>
          <w:rFonts w:ascii="Times New Roman" w:hAnsi="Times New Roman" w:cs="Times New Roman"/>
        </w:rPr>
      </w:pPr>
    </w:p>
    <w:p w:rsidR="00612BED" w:rsidRPr="00612BED" w:rsidRDefault="00612BED" w:rsidP="00612BED">
      <w:pPr>
        <w:spacing w:line="240" w:lineRule="auto"/>
        <w:ind w:left="5940"/>
        <w:jc w:val="right"/>
        <w:rPr>
          <w:rFonts w:ascii="Times New Roman" w:hAnsi="Times New Roman" w:cs="Times New Roman"/>
        </w:rPr>
      </w:pPr>
      <w:r w:rsidRPr="00612BED">
        <w:rPr>
          <w:rFonts w:ascii="Times New Roman" w:hAnsi="Times New Roman" w:cs="Times New Roman"/>
        </w:rPr>
        <w:lastRenderedPageBreak/>
        <w:t>УТВЕРЖДЕНА</w:t>
      </w:r>
    </w:p>
    <w:p w:rsidR="00612BED" w:rsidRPr="00612BED" w:rsidRDefault="00612BED" w:rsidP="00612BED">
      <w:pPr>
        <w:spacing w:line="240" w:lineRule="auto"/>
        <w:ind w:left="5940"/>
        <w:jc w:val="right"/>
        <w:rPr>
          <w:rFonts w:ascii="Times New Roman" w:hAnsi="Times New Roman" w:cs="Times New Roman"/>
        </w:rPr>
      </w:pPr>
      <w:r w:rsidRPr="00612BED">
        <w:rPr>
          <w:rFonts w:ascii="Times New Roman" w:hAnsi="Times New Roman" w:cs="Times New Roman"/>
        </w:rPr>
        <w:t xml:space="preserve">Постановлением Администрации  </w:t>
      </w:r>
      <w:proofErr w:type="spellStart"/>
      <w:r w:rsidRPr="00612BED">
        <w:rPr>
          <w:rFonts w:ascii="Times New Roman" w:hAnsi="Times New Roman" w:cs="Times New Roman"/>
        </w:rPr>
        <w:t>Сиротинского</w:t>
      </w:r>
      <w:proofErr w:type="spellEnd"/>
      <w:r w:rsidRPr="00612BED">
        <w:rPr>
          <w:rFonts w:ascii="Times New Roman" w:hAnsi="Times New Roman" w:cs="Times New Roman"/>
        </w:rPr>
        <w:t xml:space="preserve"> сельского поселения  </w:t>
      </w:r>
      <w:proofErr w:type="spellStart"/>
      <w:r w:rsidRPr="00612BED">
        <w:rPr>
          <w:rFonts w:ascii="Times New Roman" w:hAnsi="Times New Roman" w:cs="Times New Roman"/>
        </w:rPr>
        <w:t>Иловлинского</w:t>
      </w:r>
      <w:proofErr w:type="spellEnd"/>
      <w:r w:rsidRPr="00612BED">
        <w:rPr>
          <w:rFonts w:ascii="Times New Roman" w:hAnsi="Times New Roman" w:cs="Times New Roman"/>
        </w:rPr>
        <w:t xml:space="preserve"> района Волгоградской области </w:t>
      </w:r>
    </w:p>
    <w:p w:rsidR="00612BED" w:rsidRPr="00612BED" w:rsidRDefault="00612BED" w:rsidP="00612BE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от            </w:t>
      </w:r>
    </w:p>
    <w:p w:rsidR="00612BED" w:rsidRPr="00612BED" w:rsidRDefault="00612BED" w:rsidP="00612BED">
      <w:pPr>
        <w:spacing w:line="240" w:lineRule="auto"/>
        <w:ind w:left="5940"/>
        <w:jc w:val="right"/>
        <w:rPr>
          <w:rFonts w:ascii="Times New Roman" w:hAnsi="Times New Roman" w:cs="Times New Roman"/>
        </w:rPr>
      </w:pPr>
    </w:p>
    <w:p w:rsidR="00612BED" w:rsidRPr="00612BED" w:rsidRDefault="00612BED" w:rsidP="00612BE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2BED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</w:t>
      </w:r>
      <w:r>
        <w:rPr>
          <w:rFonts w:ascii="Times New Roman" w:hAnsi="Times New Roman" w:cs="Times New Roman"/>
          <w:b/>
          <w:sz w:val="28"/>
          <w:szCs w:val="28"/>
        </w:rPr>
        <w:t>няемым законом ценностям на 2023</w:t>
      </w:r>
      <w:r w:rsidRPr="00612BED">
        <w:rPr>
          <w:rFonts w:ascii="Times New Roman" w:hAnsi="Times New Roman" w:cs="Times New Roman"/>
          <w:b/>
          <w:sz w:val="28"/>
          <w:szCs w:val="28"/>
        </w:rPr>
        <w:t xml:space="preserve"> год в сфере муниципального контроля </w:t>
      </w:r>
      <w:r w:rsidRPr="00612BED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612BED">
        <w:rPr>
          <w:rFonts w:ascii="Times New Roman" w:hAnsi="Times New Roman" w:cs="Times New Roman"/>
          <w:b/>
          <w:sz w:val="28"/>
          <w:szCs w:val="28"/>
        </w:rPr>
        <w:t xml:space="preserve">границах населенных пунктов  </w:t>
      </w:r>
      <w:proofErr w:type="spellStart"/>
      <w:r w:rsidRPr="00612BED">
        <w:rPr>
          <w:rFonts w:ascii="Times New Roman" w:hAnsi="Times New Roman" w:cs="Times New Roman"/>
          <w:b/>
          <w:sz w:val="28"/>
          <w:szCs w:val="28"/>
        </w:rPr>
        <w:t>Сиротинского</w:t>
      </w:r>
      <w:proofErr w:type="spellEnd"/>
      <w:r w:rsidRPr="00612BE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612BED">
        <w:rPr>
          <w:rFonts w:ascii="Times New Roman" w:hAnsi="Times New Roman" w:cs="Times New Roman"/>
          <w:b/>
          <w:sz w:val="28"/>
          <w:szCs w:val="28"/>
        </w:rPr>
        <w:t>Иловлинского</w:t>
      </w:r>
      <w:proofErr w:type="spellEnd"/>
      <w:r w:rsidRPr="00612BE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 Волгоградской области</w:t>
      </w:r>
    </w:p>
    <w:p w:rsidR="00612BED" w:rsidRPr="00612BED" w:rsidRDefault="00612BED" w:rsidP="00612BED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12BED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</w:t>
      </w:r>
      <w:r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Pr="00612BED">
        <w:rPr>
          <w:rFonts w:ascii="Times New Roman" w:hAnsi="Times New Roman" w:cs="Times New Roman"/>
          <w:sz w:val="28"/>
          <w:szCs w:val="28"/>
        </w:rPr>
        <w:t xml:space="preserve"> год в сфере муниципального контроля </w:t>
      </w:r>
      <w:r w:rsidRPr="00612BED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612BED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 </w:t>
      </w:r>
      <w:proofErr w:type="spellStart"/>
      <w:r w:rsidRPr="00612BED">
        <w:rPr>
          <w:rFonts w:ascii="Times New Roman" w:hAnsi="Times New Roman" w:cs="Times New Roman"/>
          <w:sz w:val="28"/>
          <w:szCs w:val="28"/>
        </w:rPr>
        <w:t>Сиротинского</w:t>
      </w:r>
      <w:proofErr w:type="spellEnd"/>
      <w:r w:rsidRPr="00612B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12BED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612BED">
        <w:rPr>
          <w:rFonts w:ascii="Times New Roman" w:hAnsi="Times New Roman" w:cs="Times New Roman"/>
          <w:sz w:val="28"/>
          <w:szCs w:val="28"/>
        </w:rPr>
        <w:t xml:space="preserve"> муниципального район Волгоградской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</w:t>
      </w:r>
      <w:proofErr w:type="gramEnd"/>
      <w:r w:rsidRPr="00612BED">
        <w:rPr>
          <w:rFonts w:ascii="Times New Roman" w:hAnsi="Times New Roman" w:cs="Times New Roman"/>
          <w:sz w:val="28"/>
          <w:szCs w:val="28"/>
        </w:rPr>
        <w:t xml:space="preserve">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2BED" w:rsidRPr="00612BED" w:rsidRDefault="00612BED" w:rsidP="00612BE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proofErr w:type="spellStart"/>
      <w:r w:rsidRPr="00612BED">
        <w:rPr>
          <w:rFonts w:ascii="Times New Roman" w:hAnsi="Times New Roman" w:cs="Times New Roman"/>
          <w:sz w:val="28"/>
          <w:szCs w:val="28"/>
        </w:rPr>
        <w:t>Сиротинского</w:t>
      </w:r>
      <w:proofErr w:type="spellEnd"/>
      <w:r w:rsidRPr="00612B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12BED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612BED">
        <w:rPr>
          <w:rFonts w:ascii="Times New Roman" w:hAnsi="Times New Roman" w:cs="Times New Roman"/>
          <w:sz w:val="28"/>
          <w:szCs w:val="28"/>
        </w:rPr>
        <w:t xml:space="preserve"> муниципального район Волгоградской области (далее по тексту – администрация).</w:t>
      </w:r>
    </w:p>
    <w:p w:rsidR="00612BED" w:rsidRPr="00612BED" w:rsidRDefault="00612BED" w:rsidP="00612BE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BED" w:rsidRPr="00612BED" w:rsidRDefault="00612BED" w:rsidP="00612B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ED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12BED" w:rsidRPr="00612BED" w:rsidRDefault="00612BED" w:rsidP="00612BED">
      <w:pPr>
        <w:spacing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12BED" w:rsidRPr="00612BED" w:rsidRDefault="00612BED" w:rsidP="00612B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  контроль   </w:t>
      </w:r>
      <w:r w:rsidRPr="00612BED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612BED">
        <w:rPr>
          <w:rFonts w:ascii="Times New Roman" w:hAnsi="Times New Roman" w:cs="Times New Roman"/>
          <w:sz w:val="28"/>
          <w:szCs w:val="28"/>
        </w:rPr>
        <w:t>границах населенных пунктов.</w:t>
      </w:r>
    </w:p>
    <w:p w:rsidR="00612BED" w:rsidRPr="00612BED" w:rsidRDefault="00612BED" w:rsidP="0061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612BED" w:rsidRPr="00612BED" w:rsidRDefault="00612BED" w:rsidP="00612BED">
      <w:pPr>
        <w:spacing w:line="240" w:lineRule="auto"/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612BED" w:rsidRPr="00612BED" w:rsidRDefault="00612BED" w:rsidP="00612BED">
      <w:pPr>
        <w:spacing w:line="240" w:lineRule="auto"/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612BED">
        <w:rPr>
          <w:rFonts w:ascii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612BED" w:rsidRPr="00612BED" w:rsidRDefault="00612BED" w:rsidP="00612BED">
      <w:pPr>
        <w:spacing w:line="240" w:lineRule="auto"/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lastRenderedPageBreak/>
        <w:t xml:space="preserve">б) к осуществлению работ по капитальному ремонту, ремонту </w:t>
      </w:r>
      <w:r w:rsidRPr="00612BED">
        <w:rPr>
          <w:rFonts w:ascii="Times New Roman" w:hAnsi="Times New Roman" w:cs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12BED" w:rsidRPr="00612BED" w:rsidRDefault="00612BED" w:rsidP="00612B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612BED" w:rsidRPr="00612BED" w:rsidRDefault="00612BED" w:rsidP="00612BED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12BED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612BED" w:rsidRPr="00612BED" w:rsidRDefault="00612BED" w:rsidP="00612BE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BED" w:rsidRPr="00612BED" w:rsidRDefault="00612BED" w:rsidP="0061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BED" w:rsidRPr="00612BED" w:rsidRDefault="00612BED" w:rsidP="0061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за 9 месяцев 2022</w:t>
      </w:r>
      <w:r w:rsidRPr="00612BED">
        <w:rPr>
          <w:rFonts w:ascii="Times New Roman" w:hAnsi="Times New Roman" w:cs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612BED" w:rsidRPr="00612BED" w:rsidRDefault="00612BED" w:rsidP="00612B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612BED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 в 2022</w:t>
      </w:r>
      <w:r w:rsidRPr="00612BED">
        <w:rPr>
          <w:rFonts w:ascii="Times New Roman" w:hAnsi="Times New Roman" w:cs="Times New Roman"/>
          <w:sz w:val="28"/>
          <w:szCs w:val="28"/>
        </w:rPr>
        <w:t xml:space="preserve"> году осуществляются следующие мероприятия:</w:t>
      </w:r>
    </w:p>
    <w:p w:rsidR="00612BED" w:rsidRPr="00612BED" w:rsidRDefault="00612BED" w:rsidP="00612BE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612BED" w:rsidRPr="00612BED" w:rsidRDefault="00612BED" w:rsidP="00612BE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12BED" w:rsidRPr="00612BED" w:rsidRDefault="00612BED" w:rsidP="00612BE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12BED" w:rsidRPr="00612BED" w:rsidRDefault="00612BED" w:rsidP="00612BE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12BED" w:rsidRPr="00612BED" w:rsidRDefault="00AF1269" w:rsidP="00612BED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 2022</w:t>
      </w:r>
      <w:r w:rsidR="00612BED" w:rsidRPr="00612BED">
        <w:rPr>
          <w:rFonts w:ascii="Times New Roman" w:hAnsi="Times New Roman" w:cs="Times New Roman"/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612BED" w:rsidRPr="00612BED" w:rsidRDefault="00612BED" w:rsidP="00612B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2BED" w:rsidRPr="00612BED" w:rsidRDefault="00612BED" w:rsidP="00612B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612BED" w:rsidRPr="00612BED" w:rsidRDefault="00612BED" w:rsidP="00612B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2BED" w:rsidRPr="00612BED" w:rsidRDefault="00612BED" w:rsidP="00612B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612BED" w:rsidRPr="00612BED" w:rsidRDefault="00612BED" w:rsidP="00612B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612BED" w:rsidRPr="00612BED" w:rsidRDefault="00612BED" w:rsidP="00612B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12BED" w:rsidRPr="00612BED" w:rsidRDefault="00612BED" w:rsidP="00612B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12BED" w:rsidRPr="00612BED" w:rsidRDefault="00612BED" w:rsidP="00612B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612BED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612BED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12BED" w:rsidRPr="00612BED" w:rsidRDefault="00612BED" w:rsidP="00612B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612BED" w:rsidRPr="00612BED" w:rsidRDefault="00612BED" w:rsidP="00612B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612BED" w:rsidRPr="00612BED" w:rsidRDefault="00612BED" w:rsidP="00612B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612BED" w:rsidRPr="00612BED" w:rsidRDefault="00612BED" w:rsidP="00612B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612BED" w:rsidRPr="00612BED" w:rsidRDefault="00612BED" w:rsidP="00612B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12BED" w:rsidRPr="00612BED" w:rsidRDefault="00612BED" w:rsidP="00612B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12BED" w:rsidRPr="00612BED" w:rsidRDefault="00612BED" w:rsidP="00612B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12BED" w:rsidRPr="00612BED" w:rsidRDefault="00612BED" w:rsidP="00612B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612BED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612BED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612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612BED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612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612BED" w:rsidRPr="00612BED" w:rsidRDefault="00612BED" w:rsidP="00612BED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12BED" w:rsidRPr="00612BED" w:rsidRDefault="00612BED" w:rsidP="00612BED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12B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612BED" w:rsidRPr="00612BED" w:rsidRDefault="00612BED" w:rsidP="00612BE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949"/>
        <w:gridCol w:w="2551"/>
        <w:gridCol w:w="2835"/>
      </w:tblGrid>
      <w:tr w:rsidR="00612BED" w:rsidRPr="00612BED" w:rsidTr="00612BED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BED" w:rsidRPr="00612BED" w:rsidRDefault="00612BED" w:rsidP="00612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proofErr w:type="gramStart"/>
            <w:r w:rsidRPr="00612BE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12BE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612BED" w:rsidRPr="00612BED" w:rsidRDefault="00612BED" w:rsidP="00612BE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BED" w:rsidRPr="00612BED" w:rsidRDefault="00612BED" w:rsidP="00612BED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B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12BED" w:rsidRPr="00612BED" w:rsidRDefault="00612BED" w:rsidP="00612BED">
            <w:pPr>
              <w:spacing w:after="16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BED" w:rsidRPr="00612BED" w:rsidRDefault="00612BED" w:rsidP="00612BE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2BED" w:rsidRPr="00612BED" w:rsidRDefault="00612BED" w:rsidP="00612BE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612BED" w:rsidRPr="00612BED" w:rsidTr="00612BED">
        <w:trPr>
          <w:trHeight w:hRule="exact" w:val="30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2BED" w:rsidRPr="00612BED" w:rsidRDefault="00612BED" w:rsidP="00612BED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2BED" w:rsidRPr="00612BED" w:rsidRDefault="00612BED" w:rsidP="00612BE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Информирование</w:t>
            </w:r>
          </w:p>
          <w:p w:rsidR="00612BED" w:rsidRPr="00612BED" w:rsidRDefault="00612BED" w:rsidP="00612BE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612BED" w:rsidRPr="00612BED" w:rsidRDefault="00612BED" w:rsidP="00612B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12BED" w:rsidRPr="00612BED" w:rsidRDefault="00612BED" w:rsidP="00612BED">
            <w:pPr>
              <w:spacing w:after="16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2BED" w:rsidRPr="00612BED" w:rsidRDefault="00612BED" w:rsidP="00612BED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2BED" w:rsidRDefault="00612BED" w:rsidP="00612BED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</w:t>
            </w:r>
          </w:p>
          <w:p w:rsidR="00612BED" w:rsidRPr="00612BED" w:rsidRDefault="00612BED" w:rsidP="00612BED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должностным </w:t>
            </w:r>
            <w:proofErr w:type="gramStart"/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>обязанностям</w:t>
            </w:r>
            <w:proofErr w:type="gramEnd"/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которого относится осуществление муниципального контроля  </w:t>
            </w:r>
          </w:p>
        </w:tc>
      </w:tr>
      <w:tr w:rsidR="00612BED" w:rsidRPr="00612BED" w:rsidTr="00612BED">
        <w:trPr>
          <w:trHeight w:hRule="exact" w:val="55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BED" w:rsidRPr="00612BED" w:rsidRDefault="00612BED" w:rsidP="00612BED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2BED" w:rsidRPr="00612BED" w:rsidRDefault="00612BED" w:rsidP="00612BE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Обобщение правоприменительной практики</w:t>
            </w:r>
          </w:p>
          <w:p w:rsidR="00612BED" w:rsidRPr="00612BED" w:rsidRDefault="00612BED" w:rsidP="00612BE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12BED" w:rsidRPr="00612BED" w:rsidRDefault="00612BED" w:rsidP="00612BE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612BED" w:rsidRPr="00612BED" w:rsidRDefault="00612BED" w:rsidP="00612BE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12BED" w:rsidRPr="00612BED" w:rsidRDefault="00612BED" w:rsidP="00612BE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2BED" w:rsidRPr="00612BED" w:rsidRDefault="00612BED" w:rsidP="00612BED">
            <w:pPr>
              <w:pStyle w:val="HTM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BED">
              <w:rPr>
                <w:rFonts w:ascii="Times New Roman" w:hAnsi="Times New Roman"/>
                <w:sz w:val="28"/>
                <w:szCs w:val="28"/>
              </w:rPr>
              <w:t>еж</w:t>
            </w:r>
            <w:r>
              <w:rPr>
                <w:rFonts w:ascii="Times New Roman" w:hAnsi="Times New Roman"/>
                <w:sz w:val="28"/>
                <w:szCs w:val="28"/>
              </w:rPr>
              <w:t>егодно не позднее 30 января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12BED">
              <w:rPr>
                <w:rFonts w:ascii="Times New Roman" w:hAnsi="Times New Roman"/>
                <w:sz w:val="28"/>
                <w:szCs w:val="28"/>
              </w:rPr>
              <w:t xml:space="preserve">следующего за годом обобщения правоприменительной практики. </w:t>
            </w:r>
          </w:p>
          <w:p w:rsidR="00612BED" w:rsidRPr="00612BED" w:rsidRDefault="00612BED" w:rsidP="00612BED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2BED" w:rsidRDefault="00612BED" w:rsidP="00612BED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</w:t>
            </w:r>
          </w:p>
          <w:p w:rsidR="00612BED" w:rsidRPr="00612BED" w:rsidRDefault="00612BED" w:rsidP="00612BED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должностным </w:t>
            </w:r>
            <w:proofErr w:type="gramStart"/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>обязанностям</w:t>
            </w:r>
            <w:proofErr w:type="gramEnd"/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которого относится осуществление муниципального контроля  </w:t>
            </w:r>
          </w:p>
        </w:tc>
      </w:tr>
      <w:tr w:rsidR="00612BED" w:rsidRPr="00612BED" w:rsidTr="00612BED">
        <w:trPr>
          <w:trHeight w:hRule="exact" w:val="42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BED" w:rsidRPr="00612BED" w:rsidRDefault="00612BED" w:rsidP="00612BED">
            <w:pPr>
              <w:widowControl w:val="0"/>
              <w:spacing w:after="16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2BED" w:rsidRPr="00612BED" w:rsidRDefault="00612BED" w:rsidP="00612BE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Объявление предостережения</w:t>
            </w:r>
          </w:p>
          <w:p w:rsidR="00612BED" w:rsidRPr="00612BED" w:rsidRDefault="00612BED" w:rsidP="00612BE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твия подтверждения данных о том,</w:t>
            </w:r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12BED" w:rsidRPr="00612BED" w:rsidRDefault="00612BED" w:rsidP="00612BED">
            <w:pPr>
              <w:widowControl w:val="0"/>
              <w:spacing w:after="160" w:line="24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BED" w:rsidRPr="00612BED" w:rsidRDefault="00612BED" w:rsidP="00612BED">
            <w:pPr>
              <w:widowControl w:val="0"/>
              <w:spacing w:after="16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2BED" w:rsidRDefault="00612BED" w:rsidP="00612BED">
            <w:pPr>
              <w:widowControl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</w:t>
            </w:r>
          </w:p>
          <w:p w:rsidR="00612BED" w:rsidRPr="00612BED" w:rsidRDefault="00612BED" w:rsidP="00612BED">
            <w:pPr>
              <w:widowControl w:val="0"/>
              <w:spacing w:after="16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должностным </w:t>
            </w:r>
            <w:proofErr w:type="gramStart"/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>обязанностям</w:t>
            </w:r>
            <w:proofErr w:type="gramEnd"/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которого относится осуществление муниципального контроля  </w:t>
            </w:r>
          </w:p>
        </w:tc>
      </w:tr>
      <w:tr w:rsidR="00612BED" w:rsidRPr="00612BED" w:rsidTr="00612BED">
        <w:trPr>
          <w:trHeight w:hRule="exact" w:val="26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BED" w:rsidRPr="00612BED" w:rsidRDefault="00612BED" w:rsidP="00612BED">
            <w:pPr>
              <w:widowControl w:val="0"/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BED" w:rsidRPr="00612BED" w:rsidRDefault="00612BED" w:rsidP="00612BE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Консультирование.</w:t>
            </w:r>
          </w:p>
          <w:p w:rsidR="00612BED" w:rsidRPr="00612BED" w:rsidRDefault="00612BED" w:rsidP="00612BE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BED" w:rsidRPr="00612BED" w:rsidRDefault="00612BED" w:rsidP="00612BED">
            <w:pPr>
              <w:widowControl w:val="0"/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2BED" w:rsidRDefault="00612BED" w:rsidP="00612BED">
            <w:pPr>
              <w:widowControl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</w:t>
            </w:r>
          </w:p>
          <w:p w:rsidR="00612BED" w:rsidRPr="00612BED" w:rsidRDefault="00612BED" w:rsidP="00612BED">
            <w:pPr>
              <w:widowControl w:val="0"/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должностным </w:t>
            </w:r>
            <w:proofErr w:type="gramStart"/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>обязанностям</w:t>
            </w:r>
            <w:proofErr w:type="gramEnd"/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которого относится осуществление муниципального контроля  </w:t>
            </w:r>
          </w:p>
        </w:tc>
      </w:tr>
      <w:tr w:rsidR="00612BED" w:rsidRPr="00612BED" w:rsidTr="00612BED">
        <w:trPr>
          <w:trHeight w:hRule="exact" w:val="21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2BED" w:rsidRPr="00612BED" w:rsidRDefault="00612BED" w:rsidP="00612BE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612BED" w:rsidRPr="00612BED" w:rsidRDefault="00612BED" w:rsidP="00612BED">
            <w:pPr>
              <w:widowControl w:val="0"/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BED" w:rsidRPr="00612BED" w:rsidRDefault="00612BED" w:rsidP="00612BE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Профилактический визит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2BED" w:rsidRPr="00612BED" w:rsidRDefault="00612BED" w:rsidP="00612BE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год </w:t>
            </w:r>
          </w:p>
          <w:p w:rsidR="00612BED" w:rsidRPr="00612BED" w:rsidRDefault="00612BED" w:rsidP="00612BE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BED" w:rsidRPr="00612BED" w:rsidRDefault="00612BED" w:rsidP="00612BE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2BED" w:rsidRPr="00612BED" w:rsidRDefault="00612BED" w:rsidP="00612BED">
            <w:pPr>
              <w:widowControl w:val="0"/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2BED" w:rsidRDefault="00612BED" w:rsidP="00612BED">
            <w:pPr>
              <w:widowControl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</w:t>
            </w:r>
          </w:p>
          <w:p w:rsidR="00612BED" w:rsidRPr="00612BED" w:rsidRDefault="00612BED" w:rsidP="00612BED">
            <w:pPr>
              <w:widowControl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должностным </w:t>
            </w:r>
            <w:proofErr w:type="gramStart"/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>обязанностям</w:t>
            </w:r>
            <w:proofErr w:type="gramEnd"/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которого относится осуществление муниципального контроля  </w:t>
            </w:r>
          </w:p>
        </w:tc>
      </w:tr>
    </w:tbl>
    <w:p w:rsidR="00612BED" w:rsidRPr="00612BED" w:rsidRDefault="00612BED" w:rsidP="00612BED">
      <w:pPr>
        <w:spacing w:line="240" w:lineRule="auto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en-US"/>
        </w:rPr>
      </w:pPr>
    </w:p>
    <w:p w:rsidR="00612BED" w:rsidRDefault="00612BED" w:rsidP="00612BED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12BED" w:rsidRDefault="00612BED" w:rsidP="00612BED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12BED" w:rsidRPr="00612BED" w:rsidRDefault="00612BED" w:rsidP="00612BED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12B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612BED" w:rsidRPr="00612BED" w:rsidRDefault="00612BED" w:rsidP="00612BED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7641"/>
        <w:gridCol w:w="2551"/>
      </w:tblGrid>
      <w:tr w:rsidR="00612BED" w:rsidRPr="00612BED" w:rsidTr="00612BED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2BED" w:rsidRPr="00612BED" w:rsidRDefault="00612BED" w:rsidP="00612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B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12BED" w:rsidRPr="00612BED" w:rsidRDefault="00612BED" w:rsidP="00612BE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612BE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12BE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2BED" w:rsidRPr="00612BED" w:rsidRDefault="00612BED" w:rsidP="00612BE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2BED" w:rsidRPr="00612BED" w:rsidRDefault="00612BED" w:rsidP="00612BE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612BED" w:rsidRPr="00612BED" w:rsidTr="00612BED">
        <w:trPr>
          <w:trHeight w:hRule="exact" w:val="196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2BED" w:rsidRPr="00612BED" w:rsidRDefault="00612BED" w:rsidP="00612BED">
            <w:pPr>
              <w:spacing w:after="16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2BED" w:rsidRDefault="00612BED" w:rsidP="00612BED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Полнота информации, размещенной на официальном сайте контрольного органа в сети «Интернет» </w:t>
            </w:r>
          </w:p>
          <w:p w:rsidR="00612BED" w:rsidRPr="00612BED" w:rsidRDefault="00612BED" w:rsidP="00612BED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12BED" w:rsidRPr="00612BED" w:rsidRDefault="00612BED" w:rsidP="00612BED">
            <w:pPr>
              <w:spacing w:after="16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2BED" w:rsidRPr="00612BED" w:rsidRDefault="00612BED" w:rsidP="00612BED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12BED" w:rsidRPr="00612BED" w:rsidTr="00612BED">
        <w:trPr>
          <w:trHeight w:hRule="exact" w:val="213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BED" w:rsidRPr="00612BED" w:rsidRDefault="00612BED" w:rsidP="00612BED">
            <w:pPr>
              <w:spacing w:after="16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2BED" w:rsidRDefault="00612BED" w:rsidP="00612BED">
            <w:pPr>
              <w:autoSpaceDE w:val="0"/>
              <w:autoSpaceDN w:val="0"/>
              <w:adjustRightInd w:val="0"/>
              <w:spacing w:line="240" w:lineRule="auto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  доклада, содержащего результаты обобщения правоприменительной практики </w:t>
            </w:r>
          </w:p>
          <w:p w:rsidR="00612BED" w:rsidRPr="00612BED" w:rsidRDefault="00612BED" w:rsidP="00612BED">
            <w:pPr>
              <w:autoSpaceDE w:val="0"/>
              <w:autoSpaceDN w:val="0"/>
              <w:adjustRightInd w:val="0"/>
              <w:spacing w:line="240" w:lineRule="auto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>по осуществлению муниципального контроля, его опубликование</w:t>
            </w:r>
          </w:p>
          <w:p w:rsidR="00612BED" w:rsidRPr="00612BED" w:rsidRDefault="00612BED" w:rsidP="00612BED">
            <w:pPr>
              <w:spacing w:after="16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2BED" w:rsidRPr="00612BED" w:rsidRDefault="00612BED" w:rsidP="00612BED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  <w:proofErr w:type="gramStart"/>
            <w:r w:rsidRPr="00612BED">
              <w:rPr>
                <w:rFonts w:ascii="Times New Roman" w:hAnsi="Times New Roman" w:cs="Times New Roman"/>
                <w:sz w:val="28"/>
                <w:szCs w:val="28"/>
              </w:rPr>
              <w:t xml:space="preserve"> / Н</w:t>
            </w:r>
            <w:proofErr w:type="gramEnd"/>
            <w:r w:rsidRPr="00612BED">
              <w:rPr>
                <w:rFonts w:ascii="Times New Roman" w:hAnsi="Times New Roman" w:cs="Times New Roman"/>
                <w:sz w:val="28"/>
                <w:szCs w:val="28"/>
              </w:rPr>
              <w:t>е исполнено</w:t>
            </w:r>
          </w:p>
        </w:tc>
      </w:tr>
      <w:tr w:rsidR="00612BED" w:rsidRPr="00612BED" w:rsidTr="00612BED">
        <w:trPr>
          <w:trHeight w:hRule="exact" w:val="480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BED" w:rsidRPr="00612BED" w:rsidRDefault="00612BED" w:rsidP="00612BED">
            <w:pPr>
              <w:widowControl w:val="0"/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BED" w:rsidRPr="00612BED" w:rsidRDefault="00612BED" w:rsidP="00612BED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2BED" w:rsidRPr="00612BED" w:rsidRDefault="00612BED" w:rsidP="00612BED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  <w:tr w:rsidR="00612BED" w:rsidRPr="00612BED" w:rsidTr="00612BED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2BED" w:rsidRPr="00612BED" w:rsidRDefault="00612BED" w:rsidP="00612BED">
            <w:pPr>
              <w:widowControl w:val="0"/>
              <w:spacing w:after="16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2BED" w:rsidRDefault="00612BED" w:rsidP="00612BE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 xml:space="preserve">Доля лиц, удовлетворённых консультированием </w:t>
            </w:r>
          </w:p>
          <w:p w:rsidR="00612BED" w:rsidRPr="00612BED" w:rsidRDefault="00612BED" w:rsidP="00612BE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>в общем количестве лиц, обратившихся за консультированием</w:t>
            </w:r>
          </w:p>
          <w:p w:rsidR="00612BED" w:rsidRPr="00612BED" w:rsidRDefault="00612BED" w:rsidP="00612BED">
            <w:pPr>
              <w:widowControl w:val="0"/>
              <w:spacing w:after="160" w:line="240" w:lineRule="auto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2BED" w:rsidRPr="00612BED" w:rsidRDefault="00612BED" w:rsidP="00612BED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612BED" w:rsidRPr="00612BED" w:rsidRDefault="00612BED" w:rsidP="00612BED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12BED" w:rsidRDefault="00612BED" w:rsidP="00612BED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2BED" w:rsidRDefault="00612BED" w:rsidP="00612BED">
      <w:pPr>
        <w:pStyle w:val="ConsPlusTitle"/>
        <w:rPr>
          <w:rFonts w:hAnsi="Times New Roman"/>
        </w:rPr>
      </w:pPr>
    </w:p>
    <w:p w:rsidR="00A2435C" w:rsidRDefault="00A2435C" w:rsidP="00612BED">
      <w:pPr>
        <w:spacing w:line="240" w:lineRule="auto"/>
      </w:pPr>
    </w:p>
    <w:sectPr w:rsidR="00A2435C" w:rsidSect="00612BED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ED"/>
    <w:rsid w:val="004048E6"/>
    <w:rsid w:val="00612BED"/>
    <w:rsid w:val="00A2435C"/>
    <w:rsid w:val="00A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612BED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12BED"/>
    <w:rPr>
      <w:rFonts w:ascii="Arial" w:eastAsia="Times New Roman" w:hAnsi="Arial" w:cs="Times New Roman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612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2BED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612BE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2"/>
      <w:sz w:val="28"/>
      <w:szCs w:val="28"/>
      <w:lang w:bidi="hi-IN"/>
    </w:rPr>
  </w:style>
  <w:style w:type="character" w:customStyle="1" w:styleId="ConsPlusNormal1">
    <w:name w:val="ConsPlusNormal1"/>
    <w:link w:val="ConsPlusNormal"/>
    <w:locked/>
    <w:rsid w:val="00612BED"/>
    <w:rPr>
      <w:rFonts w:ascii="Arial" w:eastAsia="Times New Roman" w:hAnsi="Liberation Serif" w:cs="Arial"/>
      <w:kern w:val="2"/>
      <w:sz w:val="20"/>
      <w:szCs w:val="20"/>
      <w:lang w:bidi="hi-IN"/>
    </w:rPr>
  </w:style>
  <w:style w:type="paragraph" w:customStyle="1" w:styleId="ConsPlusNormal">
    <w:name w:val="ConsPlusNormal"/>
    <w:link w:val="ConsPlusNormal1"/>
    <w:rsid w:val="00612BED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bidi="hi-IN"/>
    </w:rPr>
  </w:style>
  <w:style w:type="character" w:styleId="a3">
    <w:name w:val="Emphasis"/>
    <w:basedOn w:val="a0"/>
    <w:uiPriority w:val="20"/>
    <w:qFormat/>
    <w:rsid w:val="00612BE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12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612BED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12BED"/>
    <w:rPr>
      <w:rFonts w:ascii="Arial" w:eastAsia="Times New Roman" w:hAnsi="Arial" w:cs="Times New Roman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612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2BED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612BE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2"/>
      <w:sz w:val="28"/>
      <w:szCs w:val="28"/>
      <w:lang w:bidi="hi-IN"/>
    </w:rPr>
  </w:style>
  <w:style w:type="character" w:customStyle="1" w:styleId="ConsPlusNormal1">
    <w:name w:val="ConsPlusNormal1"/>
    <w:link w:val="ConsPlusNormal"/>
    <w:locked/>
    <w:rsid w:val="00612BED"/>
    <w:rPr>
      <w:rFonts w:ascii="Arial" w:eastAsia="Times New Roman" w:hAnsi="Liberation Serif" w:cs="Arial"/>
      <w:kern w:val="2"/>
      <w:sz w:val="20"/>
      <w:szCs w:val="20"/>
      <w:lang w:bidi="hi-IN"/>
    </w:rPr>
  </w:style>
  <w:style w:type="paragraph" w:customStyle="1" w:styleId="ConsPlusNormal">
    <w:name w:val="ConsPlusNormal"/>
    <w:link w:val="ConsPlusNormal1"/>
    <w:rsid w:val="00612BED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bidi="hi-IN"/>
    </w:rPr>
  </w:style>
  <w:style w:type="character" w:styleId="a3">
    <w:name w:val="Emphasis"/>
    <w:basedOn w:val="a0"/>
    <w:uiPriority w:val="20"/>
    <w:qFormat/>
    <w:rsid w:val="00612BE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12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7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EAV</cp:lastModifiedBy>
  <cp:revision>2</cp:revision>
  <dcterms:created xsi:type="dcterms:W3CDTF">2022-09-24T04:56:00Z</dcterms:created>
  <dcterms:modified xsi:type="dcterms:W3CDTF">2022-09-24T04:56:00Z</dcterms:modified>
</cp:coreProperties>
</file>