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9" w:rsidRDefault="00BF7D8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19" w:rsidRDefault="00FA4A19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FA4A19" w:rsidRDefault="00BF7D85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Пособия и льготы по линии ПФР </w:t>
      </w:r>
    </w:p>
    <w:p w:rsidR="00FA4A19" w:rsidRDefault="00BF7D85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родителям детей-инвалидов </w:t>
      </w:r>
    </w:p>
    <w:p w:rsidR="00FA4A19" w:rsidRDefault="00FA4A19">
      <w:pPr>
        <w:jc w:val="center"/>
        <w:rPr>
          <w:rFonts w:hint="eastAsia"/>
          <w:sz w:val="28"/>
          <w:szCs w:val="28"/>
        </w:rPr>
      </w:pPr>
    </w:p>
    <w:p w:rsidR="00FA4A19" w:rsidRDefault="00BF7D85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Выплата по уходу за ребёнком-инвалидом в возрасте до 18 лет или инвалидом с детства </w:t>
      </w:r>
      <w:r>
        <w:rPr>
          <w:sz w:val="28"/>
          <w:szCs w:val="28"/>
          <w:lang w:val="en-US"/>
        </w:rPr>
        <w:t>I</w:t>
      </w:r>
      <w:r w:rsidRPr="00BF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группы. Размер выплаты — 10 000 рублей ежемесячно. Данная мера поддержки устанавливаются родителю, который не работает и ухаживает за  ребёнком-инвалидом. Поэтому период ухода засчитывается ему в страховой стаж. </w:t>
      </w:r>
    </w:p>
    <w:p w:rsidR="00FA4A19" w:rsidRDefault="00BF7D85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За </w:t>
      </w:r>
      <w:proofErr w:type="gramStart"/>
      <w:r>
        <w:rPr>
          <w:sz w:val="28"/>
          <w:szCs w:val="28"/>
        </w:rPr>
        <w:t>каждый полный год</w:t>
      </w:r>
      <w:proofErr w:type="gramEnd"/>
      <w:r>
        <w:rPr>
          <w:sz w:val="28"/>
          <w:szCs w:val="28"/>
        </w:rPr>
        <w:t xml:space="preserve"> такого ухода начисляю</w:t>
      </w:r>
      <w:r>
        <w:rPr>
          <w:sz w:val="28"/>
          <w:szCs w:val="28"/>
        </w:rPr>
        <w:t xml:space="preserve">тся пенсионные баллы (коэффициенты) в размере 1,8. Таким образом, человек, который ухаживает за инвалидом и не может работать, формирует стаж для формирования будущей пенсии. </w:t>
      </w:r>
    </w:p>
    <w:p w:rsidR="00FA4A19" w:rsidRDefault="00BF7D85">
      <w:pPr>
        <w:jc w:val="both"/>
        <w:rPr>
          <w:rFonts w:hint="eastAsia"/>
        </w:rPr>
      </w:pPr>
      <w:r>
        <w:rPr>
          <w:sz w:val="28"/>
          <w:szCs w:val="28"/>
        </w:rPr>
        <w:tab/>
        <w:t>Родители ребёнка-инвалида, воспитавшие его до 8 лет, имеют право на льготную ст</w:t>
      </w:r>
      <w:r>
        <w:rPr>
          <w:sz w:val="28"/>
          <w:szCs w:val="28"/>
        </w:rPr>
        <w:t xml:space="preserve">раховую пенсию. Мама может досрочно выйти на пенсию в 50 лет, папа — в 55 лет. При этом они должны иметь минимум страхового стажа и пенсионных коэффициентов: 15 лет для женщин и 20 лет для мужчин и 21 балл в 2021 году.  </w:t>
      </w:r>
    </w:p>
    <w:p w:rsidR="00FA4A19" w:rsidRDefault="00BF7D85">
      <w:pPr>
        <w:jc w:val="both"/>
        <w:rPr>
          <w:rFonts w:hint="eastAsia"/>
        </w:rPr>
      </w:pPr>
      <w:r>
        <w:rPr>
          <w:sz w:val="28"/>
          <w:szCs w:val="28"/>
        </w:rPr>
        <w:tab/>
        <w:t>На оплату товаров и услуг для реаб</w:t>
      </w:r>
      <w:r>
        <w:rPr>
          <w:sz w:val="28"/>
          <w:szCs w:val="28"/>
        </w:rPr>
        <w:t xml:space="preserve">илитации и социальной адаптации ребёнка-инвалида можно направить материнский капитал. Использовать данные средства можно в любое время, не дожидаясь 3-летия ребёнка, давшего семье право на сертификат. Напомним, что </w:t>
      </w:r>
      <w:proofErr w:type="spellStart"/>
      <w:r>
        <w:rPr>
          <w:sz w:val="28"/>
          <w:szCs w:val="28"/>
        </w:rPr>
        <w:t>маткапитал</w:t>
      </w:r>
      <w:proofErr w:type="spellEnd"/>
      <w:r>
        <w:rPr>
          <w:sz w:val="28"/>
          <w:szCs w:val="28"/>
        </w:rPr>
        <w:t xml:space="preserve"> с 2020 года выплачивается при </w:t>
      </w:r>
      <w:r>
        <w:rPr>
          <w:sz w:val="28"/>
          <w:szCs w:val="28"/>
        </w:rPr>
        <w:t xml:space="preserve">рождении уже первого ребёнка. </w:t>
      </w:r>
    </w:p>
    <w:p w:rsidR="00FA4A19" w:rsidRDefault="00BF7D85">
      <w:pPr>
        <w:jc w:val="both"/>
        <w:rPr>
          <w:rFonts w:hint="eastAsia"/>
        </w:rPr>
      </w:pPr>
      <w:r>
        <w:rPr>
          <w:sz w:val="28"/>
          <w:szCs w:val="28"/>
        </w:rPr>
        <w:tab/>
        <w:t>Родители ребёнка-инвалида как его законные представители могут воспользоваться правом бесплатной парковки. С июля прошлого года для предоставления данной льготы  сведения о транспорте включаются в ФРИ — Федеральный реестр ин</w:t>
      </w:r>
      <w:r>
        <w:rPr>
          <w:sz w:val="28"/>
          <w:szCs w:val="28"/>
        </w:rPr>
        <w:t xml:space="preserve">валидов. Реестр обновляется оперативно, поэтому позволяет вносить даже информацию о такси, на котором планируется поездка с инвалидом. Данные ФРИ имеют силу на территории всей страны и таким образом обеспечивают доступ к бесплатной парковке и за пределами </w:t>
      </w:r>
      <w:r>
        <w:rPr>
          <w:sz w:val="28"/>
          <w:szCs w:val="28"/>
        </w:rPr>
        <w:t xml:space="preserve">региона проживания. Подать сведения о транспорте, на котором передвигается семья с ребёнком-инвалидом, можно через личный кабинет инвалида на портале ФРИ или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FA4A19" w:rsidRDefault="00BF7D85">
      <w:pPr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ab/>
      </w:r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Сегодня </w:t>
      </w:r>
      <w:proofErr w:type="gramStart"/>
      <w:r>
        <w:rPr>
          <w:rFonts w:ascii="Century Gothic" w:hAnsi="Century Gothic"/>
          <w:b/>
          <w:bCs/>
          <w:color w:val="auto"/>
          <w:sz w:val="28"/>
          <w:szCs w:val="28"/>
        </w:rPr>
        <w:t>в</w:t>
      </w:r>
      <w:proofErr w:type="gramEnd"/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bCs/>
          <w:color w:val="auto"/>
          <w:sz w:val="28"/>
          <w:szCs w:val="28"/>
        </w:rPr>
        <w:t>Волжском</w:t>
      </w:r>
      <w:proofErr w:type="gramEnd"/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 и 13 муниципальных районах в составе Центра ПФР № 1 прожива</w:t>
      </w:r>
      <w:r>
        <w:rPr>
          <w:rFonts w:ascii="Century Gothic" w:hAnsi="Century Gothic"/>
          <w:b/>
          <w:bCs/>
          <w:color w:val="auto"/>
          <w:sz w:val="28"/>
          <w:szCs w:val="28"/>
        </w:rPr>
        <w:t xml:space="preserve">ет свыше 3 000 детей-инвалидов. </w:t>
      </w: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BF7D8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FA4A19" w:rsidRDefault="00BF7D8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FA4A19" w:rsidRDefault="00BF7D8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FA4A19" w:rsidRDefault="00FA4A1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A4A19" w:rsidRDefault="00FA4A19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FA4A19" w:rsidRDefault="00FA4A19">
      <w:pPr>
        <w:jc w:val="right"/>
        <w:rPr>
          <w:rFonts w:hint="eastAsia"/>
        </w:rPr>
      </w:pPr>
    </w:p>
    <w:sectPr w:rsidR="00FA4A1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9"/>
    <w:rsid w:val="00BF7D85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2021-09-01T04:14:00Z</dcterms:created>
  <dcterms:modified xsi:type="dcterms:W3CDTF">2021-09-01T04:14:00Z</dcterms:modified>
  <dc:language>ru-RU</dc:language>
</cp:coreProperties>
</file>