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7" w:rsidRDefault="00CA152C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4E7" w:rsidRDefault="00CA152C">
      <w:pPr>
        <w:jc w:val="center"/>
        <w:rPr>
          <w:rFonts w:hint="eastAsia"/>
        </w:rPr>
      </w:pPr>
      <w:r>
        <w:rPr>
          <w:b/>
          <w:bCs/>
          <w:sz w:val="28"/>
          <w:szCs w:val="28"/>
        </w:rPr>
        <w:t>Как купить недост</w:t>
      </w:r>
      <w:bookmarkStart w:id="1" w:name="__UnoMark__28_2119692283"/>
      <w:bookmarkEnd w:id="1"/>
      <w:r>
        <w:rPr>
          <w:b/>
          <w:bCs/>
          <w:sz w:val="28"/>
          <w:szCs w:val="28"/>
        </w:rPr>
        <w:t xml:space="preserve">ающие пенсионные баллы? </w:t>
      </w:r>
    </w:p>
    <w:p w:rsidR="00FD04E7" w:rsidRDefault="00FD04E7">
      <w:pPr>
        <w:jc w:val="center"/>
        <w:rPr>
          <w:rFonts w:hint="eastAsia"/>
          <w:b/>
          <w:bCs/>
          <w:sz w:val="12"/>
          <w:szCs w:val="12"/>
        </w:rPr>
      </w:pPr>
    </w:p>
    <w:p w:rsidR="00FD04E7" w:rsidRDefault="00CA152C">
      <w:pPr>
        <w:jc w:val="both"/>
        <w:rPr>
          <w:rFonts w:hint="eastAsia"/>
        </w:rPr>
      </w:pPr>
      <w:r>
        <w:rPr>
          <w:sz w:val="28"/>
          <w:szCs w:val="28"/>
        </w:rPr>
        <w:tab/>
        <w:t xml:space="preserve">Если по тем или иным причинам для получения страховой пенсии по старости пенсионных баллов не хватает, их можно докупить. Причём для покупки не обязательно ждать приближения возраста выхода на заслуженный </w:t>
      </w:r>
      <w:r>
        <w:rPr>
          <w:sz w:val="28"/>
          <w:szCs w:val="28"/>
        </w:rPr>
        <w:t>отдых. Баллы (коэффициенты) можно купить в любой момент. Речь идёт о добровольном вступлении в правоотношения по пенсионному страхованию.</w:t>
      </w:r>
    </w:p>
    <w:p w:rsidR="00FD04E7" w:rsidRDefault="00CA152C">
      <w:pPr>
        <w:jc w:val="both"/>
        <w:rPr>
          <w:rFonts w:hint="eastAsia"/>
        </w:rPr>
      </w:pPr>
      <w:r>
        <w:rPr>
          <w:sz w:val="28"/>
          <w:szCs w:val="28"/>
        </w:rPr>
        <w:tab/>
        <w:t>Напомним: согласно действующему законодательству, право на установление страховой пенсии зависит от стажа и размера и</w:t>
      </w:r>
      <w:r>
        <w:rPr>
          <w:sz w:val="28"/>
          <w:szCs w:val="28"/>
        </w:rPr>
        <w:t xml:space="preserve">ндивидуального пенсионного коэффициента. </w:t>
      </w:r>
      <w:r>
        <w:rPr>
          <w:b/>
          <w:bCs/>
          <w:sz w:val="28"/>
          <w:szCs w:val="28"/>
        </w:rPr>
        <w:t xml:space="preserve">В 2021 году это 12 лет стажа и 21 балл. </w:t>
      </w:r>
    </w:p>
    <w:p w:rsidR="00FD04E7" w:rsidRDefault="00CA152C">
      <w:pPr>
        <w:jc w:val="both"/>
        <w:rPr>
          <w:rFonts w:hint="eastAsia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Купить недостающие баллы могут </w:t>
      </w:r>
      <w:proofErr w:type="spellStart"/>
      <w:r>
        <w:rPr>
          <w:sz w:val="28"/>
          <w:szCs w:val="28"/>
        </w:rPr>
        <w:t>самозанятые</w:t>
      </w:r>
      <w:proofErr w:type="spellEnd"/>
      <w:r>
        <w:rPr>
          <w:sz w:val="28"/>
          <w:szCs w:val="28"/>
        </w:rPr>
        <w:t xml:space="preserve"> граждане (индивидуальные предприниматели, нотариусы, адвокаты, воспитатели, всевозможные помощники по хозяйству, </w:t>
      </w:r>
      <w:proofErr w:type="spellStart"/>
      <w:r>
        <w:rPr>
          <w:sz w:val="28"/>
          <w:szCs w:val="28"/>
        </w:rPr>
        <w:t>фрилансеры</w:t>
      </w:r>
      <w:proofErr w:type="spellEnd"/>
      <w:r>
        <w:rPr>
          <w:sz w:val="28"/>
          <w:szCs w:val="28"/>
        </w:rPr>
        <w:t>, перев</w:t>
      </w:r>
      <w:r>
        <w:rPr>
          <w:sz w:val="28"/>
          <w:szCs w:val="28"/>
        </w:rPr>
        <w:t>одчики, репетиторы и другие); люди, постоянно или временно проживающие на территории РФ, на которых не распространяется обязательное пенсионное страхование; любой человек может купить коэффициенты для своего родственника или друга, если за того не платит р</w:t>
      </w:r>
      <w:r>
        <w:rPr>
          <w:sz w:val="28"/>
          <w:szCs w:val="28"/>
        </w:rPr>
        <w:t>аботодатель.</w:t>
      </w:r>
      <w:proofErr w:type="gramEnd"/>
      <w:r>
        <w:rPr>
          <w:sz w:val="28"/>
          <w:szCs w:val="28"/>
        </w:rPr>
        <w:t xml:space="preserve"> Кроме того, купить коэффициенты могут граждане России, которые работают за пределами нашей страны.</w:t>
      </w:r>
    </w:p>
    <w:p w:rsidR="00FD04E7" w:rsidRDefault="00CA152C">
      <w:pPr>
        <w:jc w:val="both"/>
        <w:rPr>
          <w:rFonts w:hint="eastAsia"/>
        </w:rPr>
      </w:pPr>
      <w:r>
        <w:rPr>
          <w:sz w:val="28"/>
          <w:szCs w:val="28"/>
        </w:rPr>
        <w:tab/>
        <w:t>Подать заявление об уплате добровольных страховых взносов можно как дистанционно, так и в клиентской службе ПФР.  Можно воспользоваться почтово</w:t>
      </w:r>
      <w:r>
        <w:rPr>
          <w:sz w:val="28"/>
          <w:szCs w:val="28"/>
        </w:rPr>
        <w:t>й связ</w:t>
      </w:r>
      <w:r>
        <w:rPr>
          <w:sz w:val="28"/>
          <w:szCs w:val="28"/>
        </w:rPr>
        <w:t xml:space="preserve">ью, </w:t>
      </w:r>
      <w:r>
        <w:rPr>
          <w:sz w:val="28"/>
          <w:szCs w:val="28"/>
        </w:rPr>
        <w:t>позволяющей подтвердить факт и дату отправления.</w:t>
      </w:r>
    </w:p>
    <w:p w:rsidR="00FD04E7" w:rsidRDefault="00CA152C">
      <w:pPr>
        <w:jc w:val="both"/>
        <w:rPr>
          <w:rFonts w:hint="eastAsi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Уплата добровольных страховых взносов осуществляется не позднее 31 декабря и отражается на индивидуальном лицевом счёте до 1 марта года, следующего за годом уплаты.</w:t>
      </w:r>
    </w:p>
    <w:p w:rsidR="00FD04E7" w:rsidRDefault="00CA152C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 </w:t>
      </w:r>
    </w:p>
    <w:p w:rsidR="00FD04E7" w:rsidRDefault="00FD04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4E7" w:rsidRDefault="00CA152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FD04E7" w:rsidRDefault="00CA152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</w:t>
      </w:r>
      <w:r>
        <w:rPr>
          <w:rFonts w:ascii="Century Gothic" w:hAnsi="Century Gothic"/>
          <w:b/>
          <w:bCs/>
          <w:color w:val="006699"/>
        </w:rPr>
        <w:t>ю пенсий</w:t>
      </w:r>
    </w:p>
    <w:p w:rsidR="00FD04E7" w:rsidRDefault="00CA152C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FD04E7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7"/>
    <w:rsid w:val="00CA152C"/>
    <w:rsid w:val="00FD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2021-06-10T09:01:00Z</cp:lastPrinted>
  <dcterms:created xsi:type="dcterms:W3CDTF">2021-06-24T20:41:00Z</dcterms:created>
  <dcterms:modified xsi:type="dcterms:W3CDTF">2021-06-24T20:41:00Z</dcterms:modified>
  <dc:language>ru-RU</dc:language>
</cp:coreProperties>
</file>